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B2" w:rsidRPr="005D6A87" w:rsidRDefault="001920B2" w:rsidP="001920B2">
      <w:pPr>
        <w:spacing w:after="0" w:line="240" w:lineRule="auto"/>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702A910" wp14:editId="0C1C803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920B2" w:rsidRPr="00D473CD" w:rsidRDefault="001920B2" w:rsidP="001920B2">
      <w:pPr>
        <w:spacing w:after="0" w:line="240" w:lineRule="auto"/>
        <w:rPr>
          <w:rFonts w:ascii="Times New Roman" w:eastAsia="Times New Roman" w:hAnsi="Times New Roman" w:cs="Times New Roman"/>
          <w:sz w:val="24"/>
          <w:szCs w:val="24"/>
        </w:rPr>
      </w:pPr>
    </w:p>
    <w:p w:rsidR="001920B2" w:rsidRPr="005D6A87" w:rsidRDefault="001920B2" w:rsidP="001920B2">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lang w:val="en-US"/>
        </w:rPr>
        <w:t>Utor</w:t>
      </w:r>
      <w:r w:rsidRPr="005D6A87">
        <w:rPr>
          <w:rFonts w:ascii="Brush Script MT" w:eastAsia="Times New Roman" w:hAnsi="Brush Script MT" w:cs="Times New Roman"/>
          <w:bCs/>
          <w:i/>
          <w:color w:val="0000CC"/>
          <w:sz w:val="48"/>
          <w:szCs w:val="48"/>
          <w:lang w:val="en-US"/>
        </w:rPr>
        <w:t>ak</w:t>
      </w:r>
      <w:r>
        <w:rPr>
          <w:rFonts w:ascii="Brush Script MT" w:eastAsia="Times New Roman" w:hAnsi="Brush Script MT" w:cs="Times New Roman"/>
          <w:bCs/>
          <w:i/>
          <w:color w:val="0000CC"/>
          <w:sz w:val="48"/>
          <w:szCs w:val="48"/>
          <w:lang w:val="en-US"/>
        </w:rPr>
        <w:t xml:space="preserve"> 24</w:t>
      </w:r>
      <w:r w:rsidRPr="005D6A87">
        <w:rPr>
          <w:rFonts w:ascii="Brush Script MT" w:eastAsia="Times New Roman" w:hAnsi="Brush Script MT" w:cs="Times New Roman"/>
          <w:bCs/>
          <w:i/>
          <w:color w:val="0000CC"/>
          <w:sz w:val="48"/>
          <w:szCs w:val="48"/>
          <w:lang w:val="en-US"/>
        </w:rPr>
        <w:t>.februar</w:t>
      </w:r>
      <w:r w:rsidRPr="005D6A87">
        <w:rPr>
          <w:rFonts w:ascii="Brush Script MT" w:eastAsia="Times New Roman" w:hAnsi="Brush Script MT" w:cs="Times New Roman"/>
          <w:bCs/>
          <w:i/>
          <w:color w:val="0000CC"/>
          <w:sz w:val="48"/>
          <w:szCs w:val="48"/>
        </w:rPr>
        <w:t xml:space="preserve"> 2015.</w:t>
      </w:r>
    </w:p>
    <w:p w:rsidR="00EF5DF4" w:rsidRDefault="00EF5DF4" w:rsidP="001920B2">
      <w:pPr>
        <w:spacing w:after="0" w:line="240" w:lineRule="auto"/>
        <w:jc w:val="both"/>
        <w:rPr>
          <w:rFonts w:ascii="Times New Roman" w:eastAsia="Times New Roman" w:hAnsi="Times New Roman" w:cs="Times New Roman"/>
          <w:bCs/>
          <w:sz w:val="24"/>
          <w:szCs w:val="24"/>
          <w:lang w:val="sr-Cyrl-RS"/>
        </w:rPr>
      </w:pPr>
    </w:p>
    <w:p w:rsidR="00EF5DF4" w:rsidRPr="00EF5DF4" w:rsidRDefault="00EF5DF4" w:rsidP="00EF5DF4">
      <w:pPr>
        <w:spacing w:after="0" w:line="240" w:lineRule="auto"/>
        <w:jc w:val="center"/>
        <w:rPr>
          <w:rFonts w:ascii="Times New Roman" w:eastAsia="Times New Roman" w:hAnsi="Times New Roman" w:cs="Times New Roman"/>
          <w:b/>
          <w:bCs/>
          <w:color w:val="0000CC"/>
          <w:sz w:val="28"/>
          <w:szCs w:val="24"/>
        </w:rPr>
      </w:pPr>
      <w:r w:rsidRPr="00EF5DF4">
        <w:rPr>
          <w:rFonts w:ascii="Times New Roman" w:eastAsia="Times New Roman" w:hAnsi="Times New Roman" w:cs="Times New Roman"/>
          <w:b/>
          <w:bCs/>
          <w:color w:val="0000CC"/>
          <w:sz w:val="28"/>
          <w:szCs w:val="24"/>
        </w:rPr>
        <w:t>Štrajkuju</w:t>
      </w:r>
      <w:r w:rsidR="0070359F">
        <w:rPr>
          <w:rFonts w:ascii="Times New Roman" w:eastAsia="Times New Roman" w:hAnsi="Times New Roman" w:cs="Times New Roman"/>
          <w:b/>
          <w:bCs/>
          <w:color w:val="0000CC"/>
          <w:sz w:val="28"/>
          <w:szCs w:val="24"/>
        </w:rPr>
        <w:t xml:space="preserve">, </w:t>
      </w:r>
      <w:r>
        <w:rPr>
          <w:rFonts w:ascii="Times New Roman" w:eastAsia="Times New Roman" w:hAnsi="Times New Roman" w:cs="Times New Roman"/>
          <w:b/>
          <w:bCs/>
          <w:color w:val="0000CC"/>
          <w:sz w:val="28"/>
          <w:szCs w:val="24"/>
        </w:rPr>
        <w:t xml:space="preserve">a ne isporučuju zahteve </w:t>
      </w:r>
      <w:r w:rsidRPr="00EF5DF4">
        <w:rPr>
          <w:rFonts w:ascii="Times New Roman" w:eastAsia="Times New Roman" w:hAnsi="Times New Roman" w:cs="Times New Roman"/>
          <w:b/>
          <w:bCs/>
          <w:color w:val="0000CC"/>
          <w:sz w:val="28"/>
          <w:szCs w:val="24"/>
        </w:rPr>
        <w:t>ministarstvu</w:t>
      </w:r>
    </w:p>
    <w:p w:rsidR="00EF5DF4" w:rsidRPr="00EF5DF4" w:rsidRDefault="00EF5DF4" w:rsidP="001920B2">
      <w:pPr>
        <w:spacing w:after="0" w:line="240" w:lineRule="auto"/>
        <w:jc w:val="both"/>
        <w:rPr>
          <w:rFonts w:ascii="Times New Roman" w:eastAsia="Times New Roman" w:hAnsi="Times New Roman" w:cs="Times New Roman"/>
          <w:bCs/>
          <w:sz w:val="24"/>
          <w:szCs w:val="24"/>
        </w:rPr>
      </w:pPr>
    </w:p>
    <w:p w:rsidR="0070359F" w:rsidRDefault="0070359F" w:rsidP="00EF5DF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69504" behindDoc="1" locked="0" layoutInCell="1" allowOverlap="1" wp14:anchorId="16C00319" wp14:editId="5F438429">
            <wp:simplePos x="0" y="0"/>
            <wp:positionH relativeFrom="column">
              <wp:posOffset>3841115</wp:posOffset>
            </wp:positionH>
            <wp:positionV relativeFrom="paragraph">
              <wp:posOffset>227330</wp:posOffset>
            </wp:positionV>
            <wp:extent cx="2024380" cy="1692910"/>
            <wp:effectExtent l="0" t="0" r="0" b="2540"/>
            <wp:wrapTight wrapText="bothSides">
              <wp:wrapPolygon edited="0">
                <wp:start x="0" y="0"/>
                <wp:lineTo x="0" y="21389"/>
                <wp:lineTo x="21343" y="21389"/>
                <wp:lineTo x="21343" y="0"/>
                <wp:lineTo x="0" y="0"/>
              </wp:wrapPolygon>
            </wp:wrapTight>
            <wp:docPr id="8" name="Picture 8" descr="C:\Users\Zdravko\Pictures\ku  Copy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Copy - Copy.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24380" cy="169291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DF4">
        <w:rPr>
          <w:rFonts w:ascii="Times New Roman" w:eastAsia="Times New Roman" w:hAnsi="Times New Roman" w:cs="Times New Roman"/>
          <w:bCs/>
          <w:sz w:val="24"/>
          <w:szCs w:val="24"/>
          <w:lang w:val="sr-Cyrl-RS"/>
        </w:rPr>
        <w:tab/>
      </w:r>
      <w:r w:rsidR="00EF5DF4" w:rsidRPr="00EF5DF4">
        <w:rPr>
          <w:rFonts w:ascii="Times New Roman" w:eastAsia="Times New Roman" w:hAnsi="Times New Roman" w:cs="Times New Roman"/>
          <w:bCs/>
          <w:sz w:val="24"/>
          <w:szCs w:val="24"/>
          <w:lang w:val="sr-Cyrl-RS"/>
        </w:rPr>
        <w:t>„</w:t>
      </w:r>
      <w:r w:rsidR="00EF5DF4" w:rsidRPr="00EF5DF4">
        <w:rPr>
          <w:rFonts w:ascii="Times New Roman" w:eastAsia="Times New Roman" w:hAnsi="Times New Roman" w:cs="Times New Roman"/>
          <w:bCs/>
          <w:sz w:val="24"/>
          <w:szCs w:val="24"/>
        </w:rPr>
        <w:t>Ia</w:t>
      </w:r>
      <w:r>
        <w:rPr>
          <w:rFonts w:ascii="Times New Roman" w:eastAsia="Times New Roman" w:hAnsi="Times New Roman" w:cs="Times New Roman"/>
          <w:bCs/>
          <w:sz w:val="24"/>
          <w:szCs w:val="24"/>
        </w:rPr>
        <w:t xml:space="preserve">ko je za 18 februar najavljena </w:t>
      </w:r>
      <w:r w:rsidR="00EF5DF4" w:rsidRPr="00EF5DF4">
        <w:rPr>
          <w:rFonts w:ascii="Times New Roman" w:eastAsia="Times New Roman" w:hAnsi="Times New Roman" w:cs="Times New Roman"/>
          <w:bCs/>
          <w:sz w:val="24"/>
          <w:szCs w:val="24"/>
        </w:rPr>
        <w:t xml:space="preserve">normalizacija nastave u školama, dva prosvetna </w:t>
      </w:r>
      <w:r w:rsidRPr="0070359F">
        <w:rPr>
          <w:rFonts w:ascii="Times New Roman" w:eastAsia="Times New Roman" w:hAnsi="Times New Roman" w:cs="Times New Roman"/>
          <w:bCs/>
          <w:sz w:val="24"/>
          <w:szCs w:val="24"/>
        </w:rPr>
        <w:t xml:space="preserve"> </w:t>
      </w:r>
      <w:r w:rsidR="00EF5DF4" w:rsidRPr="00EF5DF4">
        <w:rPr>
          <w:rFonts w:ascii="Times New Roman" w:eastAsia="Times New Roman" w:hAnsi="Times New Roman" w:cs="Times New Roman"/>
          <w:bCs/>
          <w:sz w:val="24"/>
          <w:szCs w:val="24"/>
        </w:rPr>
        <w:t>si</w:t>
      </w:r>
      <w:r>
        <w:rPr>
          <w:rFonts w:ascii="Times New Roman" w:eastAsia="Times New Roman" w:hAnsi="Times New Roman" w:cs="Times New Roman"/>
          <w:bCs/>
          <w:sz w:val="24"/>
          <w:szCs w:val="24"/>
        </w:rPr>
        <w:t>ndikata odbila su potpisivanje S</w:t>
      </w:r>
      <w:r w:rsidR="00EF5DF4" w:rsidRPr="00EF5DF4">
        <w:rPr>
          <w:rFonts w:ascii="Times New Roman" w:eastAsia="Times New Roman" w:hAnsi="Times New Roman" w:cs="Times New Roman"/>
          <w:bCs/>
          <w:sz w:val="24"/>
          <w:szCs w:val="24"/>
        </w:rPr>
        <w:t>porazuma s Ministarstvom prosvete, tako da se štrajk i dalje nastavlja, a više od 600.000 đaka zbog toga bi moglo da izgubi godinu“ piše Kurir. „Neka Ministarstvo prosvete razmisli šta će se desiti sa školskom godinom</w:t>
      </w:r>
      <w:r>
        <w:rPr>
          <w:rFonts w:ascii="Times New Roman" w:eastAsia="Times New Roman" w:hAnsi="Times New Roman" w:cs="Times New Roman"/>
          <w:bCs/>
          <w:sz w:val="24"/>
          <w:szCs w:val="24"/>
        </w:rPr>
        <w:t>,</w:t>
      </w:r>
      <w:r w:rsidR="00EF5DF4" w:rsidRPr="00EF5DF4">
        <w:rPr>
          <w:rFonts w:ascii="Times New Roman" w:eastAsia="Times New Roman" w:hAnsi="Times New Roman" w:cs="Times New Roman"/>
          <w:bCs/>
          <w:sz w:val="24"/>
          <w:szCs w:val="24"/>
        </w:rPr>
        <w:t xml:space="preserve"> ako se štrajk nastavi“, kaže Jasna Janković, portparol USPRS.  </w:t>
      </w:r>
      <w:r w:rsidR="00EF5DF4" w:rsidRPr="00EF5DF4">
        <w:rPr>
          <w:rFonts w:ascii="Times New Roman" w:eastAsia="Times New Roman" w:hAnsi="Times New Roman" w:cs="Times New Roman"/>
          <w:bCs/>
          <w:sz w:val="24"/>
          <w:szCs w:val="24"/>
        </w:rPr>
        <w:tab/>
      </w:r>
      <w:r w:rsidR="00EF5DF4" w:rsidRPr="00EF5DF4">
        <w:rPr>
          <w:rFonts w:ascii="Times New Roman" w:eastAsia="Times New Roman" w:hAnsi="Times New Roman" w:cs="Times New Roman"/>
          <w:bCs/>
          <w:sz w:val="24"/>
          <w:szCs w:val="24"/>
        </w:rPr>
        <w:tab/>
      </w:r>
      <w:r w:rsidR="00EF5DF4" w:rsidRPr="00EF5DF4">
        <w:rPr>
          <w:rFonts w:ascii="Times New Roman" w:eastAsia="Times New Roman" w:hAnsi="Times New Roman" w:cs="Times New Roman"/>
          <w:bCs/>
          <w:sz w:val="24"/>
          <w:szCs w:val="24"/>
        </w:rPr>
        <w:tab/>
      </w:r>
      <w:r w:rsidR="00EF5DF4" w:rsidRPr="00EF5DF4">
        <w:rPr>
          <w:rFonts w:ascii="Times New Roman" w:eastAsia="Times New Roman" w:hAnsi="Times New Roman" w:cs="Times New Roman"/>
          <w:bCs/>
          <w:sz w:val="24"/>
          <w:szCs w:val="24"/>
        </w:rPr>
        <w:tab/>
      </w:r>
      <w:r w:rsidR="00EF5DF4" w:rsidRPr="00EF5DF4">
        <w:rPr>
          <w:rFonts w:ascii="Times New Roman" w:eastAsia="Times New Roman" w:hAnsi="Times New Roman" w:cs="Times New Roman"/>
          <w:bCs/>
          <w:sz w:val="24"/>
          <w:szCs w:val="24"/>
        </w:rPr>
        <w:tab/>
        <w:t xml:space="preserve">Iz ministarstva prosvete tvrde da </w:t>
      </w:r>
      <w:r w:rsidR="00EF5DF4">
        <w:rPr>
          <w:rFonts w:ascii="Times New Roman" w:eastAsia="Times New Roman" w:hAnsi="Times New Roman" w:cs="Times New Roman"/>
          <w:bCs/>
          <w:sz w:val="24"/>
          <w:szCs w:val="24"/>
        </w:rPr>
        <w:t xml:space="preserve">nekog oblika </w:t>
      </w:r>
      <w:r w:rsidR="00EF5DF4" w:rsidRPr="00EF5DF4">
        <w:rPr>
          <w:rFonts w:ascii="Times New Roman" w:eastAsia="Times New Roman" w:hAnsi="Times New Roman" w:cs="Times New Roman"/>
          <w:bCs/>
          <w:sz w:val="24"/>
          <w:szCs w:val="24"/>
        </w:rPr>
        <w:t>štrajka ima u oko 21 odsto š</w:t>
      </w:r>
      <w:r>
        <w:rPr>
          <w:rFonts w:ascii="Times New Roman" w:eastAsia="Times New Roman" w:hAnsi="Times New Roman" w:cs="Times New Roman"/>
          <w:bCs/>
          <w:sz w:val="24"/>
          <w:szCs w:val="24"/>
        </w:rPr>
        <w:t>kola, a da nikakvi novi zahtevi</w:t>
      </w:r>
      <w:r w:rsidR="00EF5DF4" w:rsidRPr="00EF5DF4">
        <w:rPr>
          <w:rFonts w:ascii="Times New Roman" w:eastAsia="Times New Roman" w:hAnsi="Times New Roman" w:cs="Times New Roman"/>
          <w:bCs/>
          <w:sz w:val="24"/>
          <w:szCs w:val="24"/>
        </w:rPr>
        <w:t xml:space="preserve"> dva sindikata, koja su nastavila št</w:t>
      </w:r>
      <w:r>
        <w:rPr>
          <w:rFonts w:ascii="Times New Roman" w:eastAsia="Times New Roman" w:hAnsi="Times New Roman" w:cs="Times New Roman"/>
          <w:bCs/>
          <w:sz w:val="24"/>
          <w:szCs w:val="24"/>
        </w:rPr>
        <w:t>rajk,  u međuvremenu nisu stigli</w:t>
      </w:r>
      <w:r w:rsidR="00EF5DF4" w:rsidRPr="00EF5DF4">
        <w:rPr>
          <w:rFonts w:ascii="Times New Roman" w:eastAsia="Times New Roman" w:hAnsi="Times New Roman" w:cs="Times New Roman"/>
          <w:bCs/>
          <w:sz w:val="24"/>
          <w:szCs w:val="24"/>
        </w:rPr>
        <w:t xml:space="preserve"> u ministarstvo,</w:t>
      </w:r>
      <w:r>
        <w:rPr>
          <w:rFonts w:ascii="Times New Roman" w:eastAsia="Times New Roman" w:hAnsi="Times New Roman" w:cs="Times New Roman"/>
          <w:bCs/>
          <w:sz w:val="24"/>
          <w:szCs w:val="24"/>
        </w:rPr>
        <w:t xml:space="preserve"> pa nema razloga ni da ih</w:t>
      </w:r>
      <w:r w:rsidR="00EF5DF4" w:rsidRPr="00EF5DF4">
        <w:rPr>
          <w:rFonts w:ascii="Times New Roman" w:eastAsia="Times New Roman" w:hAnsi="Times New Roman" w:cs="Times New Roman"/>
          <w:bCs/>
          <w:sz w:val="24"/>
          <w:szCs w:val="24"/>
        </w:rPr>
        <w:t xml:space="preserve"> zovu na pregovore. Što se tiče Kolektivnog ugovora on bi trebao danas ili sutra „da ugleda sve</w:t>
      </w:r>
      <w:r w:rsidR="00EF5DF4">
        <w:rPr>
          <w:rFonts w:ascii="Times New Roman" w:eastAsia="Times New Roman" w:hAnsi="Times New Roman" w:cs="Times New Roman"/>
          <w:bCs/>
          <w:sz w:val="24"/>
          <w:szCs w:val="24"/>
        </w:rPr>
        <w:t>tlo dana“ objavljivanjem u Sl. g</w:t>
      </w:r>
      <w:r w:rsidR="00EF5DF4" w:rsidRPr="00EF5DF4">
        <w:rPr>
          <w:rFonts w:ascii="Times New Roman" w:eastAsia="Times New Roman" w:hAnsi="Times New Roman" w:cs="Times New Roman"/>
          <w:bCs/>
          <w:sz w:val="24"/>
          <w:szCs w:val="24"/>
        </w:rPr>
        <w:t>lasniku, nakon čega će ministarstvo poslati š</w:t>
      </w:r>
      <w:r w:rsidR="00EF5DF4">
        <w:rPr>
          <w:rFonts w:ascii="Times New Roman" w:eastAsia="Times New Roman" w:hAnsi="Times New Roman" w:cs="Times New Roman"/>
          <w:bCs/>
          <w:sz w:val="24"/>
          <w:szCs w:val="24"/>
        </w:rPr>
        <w:t>kolama uputstvo o primeni istog, s obzirom da se određeni članovi PKU odnose samo na potpisnike.</w:t>
      </w:r>
      <w:r w:rsidR="00EF5DF4" w:rsidRPr="00EF5DF4">
        <w:rPr>
          <w:rFonts w:ascii="Times New Roman" w:eastAsia="Times New Roman" w:hAnsi="Times New Roman" w:cs="Times New Roman"/>
          <w:bCs/>
          <w:sz w:val="24"/>
          <w:szCs w:val="24"/>
        </w:rPr>
        <w:t xml:space="preserve"> </w:t>
      </w:r>
    </w:p>
    <w:p w:rsidR="00EF5DF4" w:rsidRDefault="0070359F" w:rsidP="00EF5DF4">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rPr>
        <w:tab/>
      </w:r>
      <w:r w:rsidR="00EF5DF4" w:rsidRPr="00EF5DF4">
        <w:rPr>
          <w:rFonts w:ascii="Times New Roman" w:eastAsia="Times New Roman" w:hAnsi="Times New Roman" w:cs="Times New Roman"/>
          <w:bCs/>
          <w:sz w:val="24"/>
          <w:szCs w:val="24"/>
        </w:rPr>
        <w:t>Potpisivanje sporazuma odbili su Unija sindikata prosvetnih radnika Srbije (USPRS) i Sindikat r</w:t>
      </w:r>
      <w:r w:rsidR="00EF5DF4">
        <w:rPr>
          <w:rFonts w:ascii="Times New Roman" w:eastAsia="Times New Roman" w:hAnsi="Times New Roman" w:cs="Times New Roman"/>
          <w:bCs/>
          <w:sz w:val="24"/>
          <w:szCs w:val="24"/>
        </w:rPr>
        <w:t>adnika u prosveti Srbije (SRPS), a prihvatili sindikat Nezavisnost i SOS.</w:t>
      </w:r>
    </w:p>
    <w:p w:rsidR="00EF5DF4" w:rsidRPr="00EF5DF4" w:rsidRDefault="00EF5DF4" w:rsidP="00EF5DF4">
      <w:pPr>
        <w:spacing w:after="0" w:line="240" w:lineRule="auto"/>
        <w:rPr>
          <w:lang w:val="sr-Cyrl-RS"/>
        </w:rPr>
      </w:pPr>
    </w:p>
    <w:p w:rsidR="00703B28" w:rsidRPr="00703B28" w:rsidRDefault="00703B28" w:rsidP="00703B28">
      <w:pPr>
        <w:spacing w:after="0" w:line="240" w:lineRule="auto"/>
        <w:jc w:val="center"/>
        <w:rPr>
          <w:rFonts w:ascii="Times New Roman" w:eastAsia="Times New Roman" w:hAnsi="Times New Roman" w:cs="Times New Roman"/>
          <w:b/>
          <w:noProof w:val="0"/>
          <w:color w:val="0000CC"/>
          <w:sz w:val="28"/>
          <w:szCs w:val="24"/>
        </w:rPr>
      </w:pPr>
      <w:r w:rsidRPr="00703B28">
        <w:rPr>
          <w:rFonts w:ascii="Times New Roman" w:eastAsia="Times New Roman" w:hAnsi="Times New Roman" w:cs="Times New Roman"/>
          <w:b/>
          <w:noProof w:val="0"/>
          <w:color w:val="0000CC"/>
          <w:sz w:val="28"/>
          <w:szCs w:val="24"/>
        </w:rPr>
        <w:t>Lužanin:</w:t>
      </w:r>
      <w:r w:rsidRPr="00703B28">
        <w:rPr>
          <w:rFonts w:ascii="Times New Roman" w:eastAsia="Times New Roman" w:hAnsi="Times New Roman" w:cs="Times New Roman"/>
          <w:b/>
          <w:noProof w:val="0"/>
          <w:color w:val="0000CC"/>
          <w:sz w:val="24"/>
          <w:szCs w:val="24"/>
        </w:rPr>
        <w:t xml:space="preserve"> </w:t>
      </w:r>
      <w:r w:rsidRPr="00703B28">
        <w:rPr>
          <w:rFonts w:ascii="Times New Roman" w:eastAsia="Times New Roman" w:hAnsi="Times New Roman" w:cs="Times New Roman"/>
          <w:b/>
          <w:noProof w:val="0"/>
          <w:color w:val="0000CC"/>
          <w:sz w:val="28"/>
          <w:szCs w:val="24"/>
        </w:rPr>
        <w:t>Učenici su sluđeni</w:t>
      </w:r>
    </w:p>
    <w:p w:rsidR="00703B28" w:rsidRPr="00703B28" w:rsidRDefault="00703B28" w:rsidP="00703B28">
      <w:pPr>
        <w:spacing w:after="0" w:line="240" w:lineRule="auto"/>
        <w:jc w:val="both"/>
        <w:rPr>
          <w:rFonts w:ascii="Times New Roman" w:eastAsia="Times New Roman" w:hAnsi="Times New Roman" w:cs="Times New Roman"/>
          <w:b/>
          <w:noProof w:val="0"/>
          <w:color w:val="0000CC"/>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Pomoćnica ministra prosvete Zorana Lužanin podseća da naši udžbenici sadrže različite nazive za iste pojmove. U jednom udžbeniku sreće se pojam "kružnica" a u drugom kružna linija, a nismo saglasni ni da li je pravilno "kompjuter" ili "računar", "delilac", "delioc". Takođe, veliki problem je i uvođenje skraćenica.</w:t>
      </w:r>
    </w:p>
    <w:p w:rsid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Sve u svemu, učenici su sluđeni, u jednom udžbeniku piše jedno u drugom to isto je pod drugim imenom, kaže Lužanin i ističe da se ovim problemom bavi i novi Zakon o udžbenicima, koji će, kroz podzakonske akte insistirati da svaki udžbenik ima pojmovnik. "To je vrlo važno, posebno za srednje škole gde su strane reči veoma zastupljene, pa su autori u nezavidnoj situaciji, kako da prevedu taj pojam na srpski", kaže pomoćnica ministra prosvete i ističe da se, između ćemo preko Standarda kvaliteta udžbenika, koji idu uz novi Zakon, maternji negovati i učenje stranog jezika.</w:t>
      </w:r>
    </w:p>
    <w:p w:rsidR="0070359F" w:rsidRPr="00703B28" w:rsidRDefault="0070359F" w:rsidP="00703B28">
      <w:pPr>
        <w:spacing w:after="0" w:line="240" w:lineRule="auto"/>
        <w:jc w:val="both"/>
        <w:rPr>
          <w:rFonts w:ascii="Times New Roman" w:eastAsia="Times New Roman" w:hAnsi="Times New Roman" w:cs="Times New Roman"/>
          <w:noProof w:val="0"/>
          <w:color w:val="000000"/>
          <w:sz w:val="24"/>
          <w:szCs w:val="24"/>
        </w:rPr>
      </w:pPr>
    </w:p>
    <w:p w:rsidR="0070359F" w:rsidRPr="0070359F" w:rsidRDefault="0070359F" w:rsidP="00434AA3">
      <w:pPr>
        <w:spacing w:after="0" w:line="240" w:lineRule="auto"/>
        <w:jc w:val="center"/>
        <w:rPr>
          <w:rFonts w:ascii="Times New Roman" w:eastAsia="Times New Roman" w:hAnsi="Times New Roman" w:cs="Times New Roman"/>
          <w:b/>
          <w:bCs/>
          <w:color w:val="0000CC"/>
          <w:sz w:val="28"/>
          <w:szCs w:val="24"/>
        </w:rPr>
      </w:pPr>
      <w:r w:rsidRPr="0070359F">
        <w:rPr>
          <w:rFonts w:ascii="Times New Roman" w:eastAsia="Times New Roman" w:hAnsi="Times New Roman" w:cs="Times New Roman"/>
          <w:b/>
          <w:bCs/>
          <w:color w:val="0000CC"/>
          <w:sz w:val="28"/>
          <w:szCs w:val="24"/>
        </w:rPr>
        <w:t xml:space="preserve">DELF diplome u školama </w:t>
      </w:r>
    </w:p>
    <w:p w:rsidR="0070359F" w:rsidRPr="0070359F" w:rsidRDefault="0070359F" w:rsidP="00434AA3">
      <w:pPr>
        <w:spacing w:after="0" w:line="240" w:lineRule="auto"/>
        <w:jc w:val="both"/>
        <w:rPr>
          <w:rFonts w:ascii="Times New Roman" w:eastAsia="Times New Roman" w:hAnsi="Times New Roman" w:cs="Times New Roman"/>
          <w:bCs/>
          <w:sz w:val="24"/>
          <w:szCs w:val="24"/>
        </w:rPr>
      </w:pPr>
    </w:p>
    <w:p w:rsidR="0070359F" w:rsidRPr="00434AA3" w:rsidRDefault="0070359F" w:rsidP="00434AA3">
      <w:pPr>
        <w:spacing w:after="0" w:line="240" w:lineRule="auto"/>
        <w:jc w:val="both"/>
        <w:rPr>
          <w:rFonts w:ascii="Times New Roman" w:eastAsia="Times New Roman" w:hAnsi="Times New Roman" w:cs="Times New Roman"/>
          <w:bCs/>
          <w:sz w:val="24"/>
          <w:szCs w:val="24"/>
        </w:rPr>
      </w:pPr>
      <w:r w:rsidRPr="0070359F">
        <w:rPr>
          <w:rFonts w:ascii="Times New Roman" w:eastAsia="Times New Roman" w:hAnsi="Times New Roman" w:cs="Times New Roman"/>
          <w:bCs/>
          <w:sz w:val="24"/>
          <w:szCs w:val="24"/>
        </w:rPr>
        <w:tab/>
        <w:t>Ministar prosvete, nauke i tehnološkog razvoja Srbije Srđan Verbić i ambasadorka Republike Francuske u Beogradu Kristine Moro, potpisali</w:t>
      </w:r>
      <w:r>
        <w:rPr>
          <w:rFonts w:ascii="Times New Roman" w:eastAsia="Times New Roman" w:hAnsi="Times New Roman" w:cs="Times New Roman"/>
          <w:bCs/>
          <w:sz w:val="24"/>
          <w:szCs w:val="24"/>
        </w:rPr>
        <w:t xml:space="preserve"> su u četvrtak 19. februara Aneks</w:t>
      </w:r>
      <w:r w:rsidRPr="0070359F">
        <w:rPr>
          <w:rFonts w:ascii="Times New Roman" w:eastAsia="Times New Roman" w:hAnsi="Times New Roman" w:cs="Times New Roman"/>
          <w:bCs/>
          <w:sz w:val="24"/>
          <w:szCs w:val="24"/>
        </w:rPr>
        <w:t xml:space="preserve"> ugovora kojim je omogućeno da se u školama čiji je osnivač Republika Srbija polaže ispit za sticanje diplome DELF, koja je zvanična diploma francuskog Ministarstva prosvete. Ovaj ispit mogu da polažu učenici od petog do osmog razreda osnovne škole i sva 4 razreda gimnazije.</w:t>
      </w:r>
    </w:p>
    <w:p w:rsidR="0070359F" w:rsidRDefault="0070359F" w:rsidP="001920B2">
      <w:pPr>
        <w:spacing w:after="0" w:line="240" w:lineRule="auto"/>
        <w:jc w:val="both"/>
        <w:rPr>
          <w:rFonts w:ascii="Times New Roman" w:eastAsia="Times New Roman" w:hAnsi="Times New Roman" w:cs="Times New Roman"/>
          <w:bCs/>
          <w:sz w:val="24"/>
          <w:szCs w:val="24"/>
        </w:rPr>
      </w:pPr>
    </w:p>
    <w:p w:rsidR="00211BE7" w:rsidRPr="004F015A" w:rsidRDefault="00211BE7" w:rsidP="00211BE7">
      <w:pPr>
        <w:spacing w:after="0" w:line="240" w:lineRule="auto"/>
        <w:jc w:val="center"/>
        <w:rPr>
          <w:rFonts w:ascii="Times New Roman" w:eastAsia="Times New Roman" w:hAnsi="Times New Roman" w:cs="Times New Roman"/>
          <w:b/>
          <w:bCs/>
          <w:color w:val="0000CC"/>
          <w:sz w:val="28"/>
          <w:szCs w:val="24"/>
        </w:rPr>
      </w:pPr>
      <w:r w:rsidRPr="004F015A">
        <w:rPr>
          <w:rFonts w:ascii="Times New Roman" w:eastAsia="Times New Roman" w:hAnsi="Times New Roman" w:cs="Times New Roman"/>
          <w:b/>
          <w:bCs/>
          <w:color w:val="0000CC"/>
          <w:sz w:val="28"/>
          <w:szCs w:val="24"/>
        </w:rPr>
        <w:lastRenderedPageBreak/>
        <w:t>UNS nedostaje više dodira sa svetskim trendovima</w:t>
      </w:r>
    </w:p>
    <w:p w:rsidR="00211BE7" w:rsidRDefault="00211BE7" w:rsidP="00211BE7">
      <w:pPr>
        <w:spacing w:after="0" w:line="240" w:lineRule="auto"/>
        <w:jc w:val="both"/>
        <w:rPr>
          <w:rFonts w:ascii="Times New Roman" w:eastAsia="Times New Roman" w:hAnsi="Times New Roman" w:cs="Times New Roman"/>
          <w:bCs/>
          <w:sz w:val="24"/>
          <w:szCs w:val="24"/>
        </w:rPr>
      </w:pPr>
    </w:p>
    <w:p w:rsidR="00211BE7" w:rsidRPr="004F015A" w:rsidRDefault="00211BE7" w:rsidP="00211BE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Vanredni profesor </w:t>
      </w:r>
      <w:r w:rsidRPr="004F015A">
        <w:rPr>
          <w:rFonts w:ascii="Times New Roman" w:eastAsia="Times New Roman" w:hAnsi="Times New Roman" w:cs="Times New Roman"/>
          <w:bCs/>
          <w:sz w:val="24"/>
          <w:szCs w:val="24"/>
        </w:rPr>
        <w:t>na Prirodno –</w:t>
      </w:r>
      <w:r>
        <w:rPr>
          <w:rFonts w:ascii="Times New Roman" w:eastAsia="Times New Roman" w:hAnsi="Times New Roman" w:cs="Times New Roman"/>
          <w:bCs/>
          <w:sz w:val="24"/>
          <w:szCs w:val="24"/>
        </w:rPr>
        <w:t xml:space="preserve"> matematičkom fakultetu, doktor</w:t>
      </w:r>
      <w:r w:rsidRPr="004F015A">
        <w:rPr>
          <w:rFonts w:ascii="Times New Roman" w:eastAsia="Times New Roman" w:hAnsi="Times New Roman" w:cs="Times New Roman"/>
          <w:bCs/>
          <w:sz w:val="24"/>
          <w:szCs w:val="24"/>
        </w:rPr>
        <w:t xml:space="preserve"> Miloša Stojaković smatra da Novosadskom univerzitetu, fali više dodira sa svetskim trendovima pa i više konferencija i kontakata sa svetskim naučnicima. Nauku u Srbiji ocenjuje kao dobru i na putu da postane bolja, ali studentima ipak poručuje da posve</w:t>
      </w:r>
      <w:r>
        <w:rPr>
          <w:rFonts w:ascii="Times New Roman" w:eastAsia="Times New Roman" w:hAnsi="Times New Roman" w:cs="Times New Roman"/>
          <w:bCs/>
          <w:sz w:val="24"/>
          <w:szCs w:val="24"/>
        </w:rPr>
        <w:t xml:space="preserve">ćenije rade na svojoj karijeri. </w:t>
      </w:r>
      <w:r w:rsidRPr="004F015A">
        <w:rPr>
          <w:rFonts w:ascii="Times New Roman" w:eastAsia="Times New Roman" w:hAnsi="Times New Roman" w:cs="Times New Roman"/>
          <w:bCs/>
          <w:sz w:val="24"/>
          <w:szCs w:val="24"/>
        </w:rPr>
        <w:t>Kako situacija ipak nije toliko loša, pa je sve i do samog studenta, nekada je potrebno poslušati sebe i svoj i</w:t>
      </w:r>
      <w:r>
        <w:rPr>
          <w:rFonts w:ascii="Times New Roman" w:eastAsia="Times New Roman" w:hAnsi="Times New Roman" w:cs="Times New Roman"/>
          <w:bCs/>
          <w:sz w:val="24"/>
          <w:szCs w:val="24"/>
        </w:rPr>
        <w:t xml:space="preserve">nstinkt, poručio je Stojaković. </w:t>
      </w:r>
    </w:p>
    <w:p w:rsidR="00211BE7" w:rsidRDefault="00211BE7" w:rsidP="00211BE7">
      <w:pPr>
        <w:spacing w:after="0" w:line="240" w:lineRule="auto"/>
        <w:jc w:val="both"/>
        <w:rPr>
          <w:rFonts w:ascii="Times New Roman" w:eastAsia="Times New Roman" w:hAnsi="Times New Roman" w:cs="Times New Roman"/>
          <w:bCs/>
          <w:sz w:val="24"/>
          <w:szCs w:val="24"/>
        </w:rPr>
      </w:pPr>
    </w:p>
    <w:p w:rsidR="00211BE7" w:rsidRPr="004F015A" w:rsidRDefault="00211BE7" w:rsidP="00211BE7">
      <w:pPr>
        <w:spacing w:after="0" w:line="240" w:lineRule="auto"/>
        <w:jc w:val="center"/>
        <w:rPr>
          <w:rFonts w:ascii="Times New Roman" w:eastAsia="Times New Roman" w:hAnsi="Times New Roman" w:cs="Times New Roman"/>
          <w:b/>
          <w:bCs/>
          <w:color w:val="0000CC"/>
          <w:sz w:val="28"/>
          <w:szCs w:val="24"/>
        </w:rPr>
      </w:pPr>
      <w:r w:rsidRPr="004F015A">
        <w:rPr>
          <w:rFonts w:ascii="Times New Roman" w:eastAsia="Times New Roman" w:hAnsi="Times New Roman" w:cs="Times New Roman"/>
          <w:b/>
          <w:bCs/>
          <w:color w:val="0000CC"/>
          <w:sz w:val="28"/>
          <w:szCs w:val="24"/>
        </w:rPr>
        <w:t>Računari za šidsku gimnaziju</w:t>
      </w:r>
    </w:p>
    <w:p w:rsidR="00211BE7" w:rsidRDefault="00211BE7" w:rsidP="00211BE7">
      <w:pPr>
        <w:spacing w:after="0" w:line="240" w:lineRule="auto"/>
        <w:jc w:val="both"/>
        <w:rPr>
          <w:rFonts w:ascii="Times New Roman" w:eastAsia="Times New Roman" w:hAnsi="Times New Roman" w:cs="Times New Roman"/>
          <w:bCs/>
          <w:sz w:val="24"/>
          <w:szCs w:val="24"/>
        </w:rPr>
      </w:pPr>
    </w:p>
    <w:p w:rsidR="00211BE7" w:rsidRDefault="00211BE7" w:rsidP="00211BE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D0E30">
        <w:rPr>
          <w:rFonts w:ascii="Times New Roman" w:eastAsia="Times New Roman" w:hAnsi="Times New Roman" w:cs="Times New Roman"/>
          <w:bCs/>
          <w:sz w:val="24"/>
          <w:szCs w:val="24"/>
        </w:rPr>
        <w:t>Šidska gimnazija „Sava Šumanović“ bogatij</w:t>
      </w:r>
      <w:r>
        <w:rPr>
          <w:rFonts w:ascii="Times New Roman" w:eastAsia="Times New Roman" w:hAnsi="Times New Roman" w:cs="Times New Roman"/>
          <w:bCs/>
          <w:sz w:val="24"/>
          <w:szCs w:val="24"/>
        </w:rPr>
        <w:t xml:space="preserve">a je za nekoliko računara. </w:t>
      </w:r>
      <w:r w:rsidRPr="00AD0E30">
        <w:rPr>
          <w:rFonts w:ascii="Times New Roman" w:eastAsia="Times New Roman" w:hAnsi="Times New Roman" w:cs="Times New Roman"/>
          <w:bCs/>
          <w:sz w:val="24"/>
          <w:szCs w:val="24"/>
        </w:rPr>
        <w:t xml:space="preserve">To je zahvaljujući odobrenom projektu Pokrajinskog sekretarijata za obrazovanje, upravu i nacionalne zajednice Vojvodine. </w:t>
      </w:r>
      <w:r>
        <w:rPr>
          <w:rFonts w:ascii="Times New Roman" w:eastAsia="Times New Roman" w:hAnsi="Times New Roman" w:cs="Times New Roman"/>
          <w:bCs/>
          <w:sz w:val="24"/>
          <w:szCs w:val="24"/>
        </w:rPr>
        <w:t xml:space="preserve"> </w:t>
      </w:r>
      <w:r w:rsidRPr="00AD0E30">
        <w:rPr>
          <w:rFonts w:ascii="Times New Roman" w:eastAsia="Times New Roman" w:hAnsi="Times New Roman" w:cs="Times New Roman"/>
          <w:bCs/>
          <w:sz w:val="24"/>
          <w:szCs w:val="24"/>
        </w:rPr>
        <w:t>Iznos od 260 hiljada dinara omogućio je da ova škola kupi računare koji su im bili potrebni kako bi se nastava održavala kvalitetnije i brže.</w:t>
      </w:r>
      <w:r>
        <w:rPr>
          <w:rFonts w:ascii="Times New Roman" w:eastAsia="Times New Roman" w:hAnsi="Times New Roman" w:cs="Times New Roman"/>
          <w:bCs/>
          <w:sz w:val="24"/>
          <w:szCs w:val="24"/>
        </w:rPr>
        <w:tab/>
      </w:r>
      <w:r w:rsidRPr="00AD0E30">
        <w:t xml:space="preserve"> </w:t>
      </w:r>
      <w:hyperlink r:id="rId9" w:history="1">
        <w:r w:rsidRPr="00ED3F62">
          <w:rPr>
            <w:rStyle w:val="Hyperlink"/>
            <w:rFonts w:ascii="Times New Roman" w:eastAsia="Times New Roman" w:hAnsi="Times New Roman" w:cs="Times New Roman"/>
            <w:bCs/>
            <w:sz w:val="24"/>
            <w:szCs w:val="24"/>
          </w:rPr>
          <w:t>https://www.youtube.com/watch?v=Gd1oSgnovZk</w:t>
        </w:r>
      </w:hyperlink>
      <w:r>
        <w:rPr>
          <w:rFonts w:ascii="Times New Roman" w:eastAsia="Times New Roman" w:hAnsi="Times New Roman" w:cs="Times New Roman"/>
          <w:bCs/>
          <w:sz w:val="24"/>
          <w:szCs w:val="24"/>
        </w:rPr>
        <w:t xml:space="preserve"> </w:t>
      </w:r>
    </w:p>
    <w:p w:rsidR="00211BE7" w:rsidRDefault="00211BE7" w:rsidP="001920B2">
      <w:pPr>
        <w:spacing w:after="0" w:line="240" w:lineRule="auto"/>
        <w:jc w:val="both"/>
        <w:rPr>
          <w:rFonts w:ascii="Times New Roman" w:eastAsia="Times New Roman" w:hAnsi="Times New Roman" w:cs="Times New Roman"/>
          <w:bCs/>
          <w:sz w:val="24"/>
          <w:szCs w:val="24"/>
        </w:rPr>
      </w:pPr>
    </w:p>
    <w:p w:rsidR="00703B28" w:rsidRPr="00703B28" w:rsidRDefault="00703B28" w:rsidP="00703B28">
      <w:pPr>
        <w:spacing w:after="0" w:line="240" w:lineRule="auto"/>
        <w:jc w:val="center"/>
        <w:rPr>
          <w:rFonts w:ascii="Times New Roman" w:eastAsia="Times New Roman" w:hAnsi="Times New Roman" w:cs="Times New Roman"/>
          <w:b/>
          <w:bCs/>
          <w:noProof w:val="0"/>
          <w:color w:val="0000CC"/>
          <w:sz w:val="28"/>
          <w:szCs w:val="24"/>
          <w:lang w:val="en-US"/>
        </w:rPr>
      </w:pPr>
      <w:r w:rsidRPr="00703B28">
        <w:rPr>
          <w:rFonts w:ascii="Times New Roman" w:eastAsia="Times New Roman" w:hAnsi="Times New Roman" w:cs="Times New Roman"/>
          <w:b/>
          <w:bCs/>
          <w:noProof w:val="0"/>
          <w:color w:val="0000CC"/>
          <w:sz w:val="28"/>
          <w:szCs w:val="24"/>
          <w:lang w:val="en-US"/>
        </w:rPr>
        <w:t>Portal za karijerno informisanje studenata</w:t>
      </w:r>
    </w:p>
    <w:p w:rsidR="00703B28" w:rsidRPr="00703B28" w:rsidRDefault="00703B28" w:rsidP="00703B28">
      <w:pPr>
        <w:spacing w:after="0" w:line="240" w:lineRule="auto"/>
        <w:jc w:val="both"/>
        <w:rPr>
          <w:rFonts w:ascii="Times New Roman" w:eastAsia="Times New Roman" w:hAnsi="Times New Roman" w:cs="Times New Roman"/>
          <w:b/>
          <w:bCs/>
          <w:noProof w:val="0"/>
          <w:color w:val="000000"/>
          <w:sz w:val="24"/>
          <w:szCs w:val="24"/>
          <w:lang w:val="en-US"/>
        </w:rPr>
      </w:pPr>
    </w:p>
    <w:p w:rsidR="00703B28" w:rsidRPr="00703B28" w:rsidRDefault="00C702DF" w:rsidP="00703B28">
      <w:pPr>
        <w:spacing w:after="0" w:line="240" w:lineRule="auto"/>
        <w:jc w:val="both"/>
        <w:rPr>
          <w:rFonts w:ascii="Times New Roman" w:eastAsia="Times New Roman" w:hAnsi="Times New Roman" w:cs="Times New Roman"/>
          <w:noProof w:val="0"/>
          <w:color w:val="000000"/>
          <w:sz w:val="24"/>
          <w:szCs w:val="24"/>
          <w:lang w:val="en-US"/>
        </w:rPr>
      </w:pPr>
      <w:r w:rsidRPr="00703B28">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040BD10A" wp14:editId="545F22E1">
            <wp:simplePos x="0" y="0"/>
            <wp:positionH relativeFrom="column">
              <wp:posOffset>3705225</wp:posOffset>
            </wp:positionH>
            <wp:positionV relativeFrom="paragraph">
              <wp:posOffset>391795</wp:posOffset>
            </wp:positionV>
            <wp:extent cx="2209800" cy="1104900"/>
            <wp:effectExtent l="0" t="0" r="0" b="0"/>
            <wp:wrapTight wrapText="bothSides">
              <wp:wrapPolygon edited="0">
                <wp:start x="0" y="0"/>
                <wp:lineTo x="0" y="21228"/>
                <wp:lineTo x="21414" y="21228"/>
                <wp:lineTo x="21414"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703B28" w:rsidRPr="00703B28">
        <w:rPr>
          <w:rFonts w:ascii="Times New Roman" w:eastAsia="Times New Roman" w:hAnsi="Times New Roman" w:cs="Times New Roman"/>
          <w:b/>
          <w:bCs/>
          <w:noProof w:val="0"/>
          <w:color w:val="000000"/>
          <w:sz w:val="24"/>
          <w:szCs w:val="24"/>
          <w:lang w:val="en-US"/>
        </w:rPr>
        <w:tab/>
      </w:r>
      <w:r w:rsidR="00703B28" w:rsidRPr="00703B28">
        <w:rPr>
          <w:rFonts w:ascii="Times New Roman" w:eastAsia="Times New Roman" w:hAnsi="Times New Roman" w:cs="Times New Roman"/>
          <w:bCs/>
          <w:noProof w:val="0"/>
          <w:color w:val="000000"/>
          <w:sz w:val="24"/>
          <w:szCs w:val="24"/>
          <w:lang w:val="en-US"/>
        </w:rPr>
        <w:t xml:space="preserve">U cilju dostupnosti različitih informacija koje se tiču mogućnosti karijernog razvoja u Srbiji na jednom mestu, kreirana je prva onlajn publikacija Asocijacije karijernih centara univerziteta Srbije - AKCENT-a pod nazivom: I – Portal za karijerno informisanje studenata Srbije. </w:t>
      </w:r>
      <w:hyperlink r:id="rId11" w:anchor="neformalnoobrazovanje" w:tooltip="portal" w:history="1">
        <w:r w:rsidR="00703B28" w:rsidRPr="0070359F">
          <w:rPr>
            <w:rFonts w:ascii="Times New Roman" w:eastAsia="Times New Roman" w:hAnsi="Times New Roman" w:cs="Times New Roman"/>
            <w:bCs/>
            <w:noProof w:val="0"/>
            <w:color w:val="000000"/>
            <w:sz w:val="24"/>
            <w:szCs w:val="24"/>
            <w:lang w:val="en-US"/>
          </w:rPr>
          <w:t>Portal</w:t>
        </w:r>
      </w:hyperlink>
      <w:r w:rsidR="00703B28" w:rsidRPr="00703B28">
        <w:rPr>
          <w:rFonts w:ascii="Times New Roman" w:eastAsia="Times New Roman" w:hAnsi="Times New Roman" w:cs="Times New Roman"/>
          <w:noProof w:val="0"/>
          <w:color w:val="000000"/>
          <w:sz w:val="24"/>
          <w:szCs w:val="24"/>
          <w:lang w:val="en-US"/>
        </w:rPr>
        <w:t> je nastao u okviru Tempus projekta CareerS - Razvoj karijernog vođenja u cilju unapređenja visokog obrazovanja u Srbiji kojim koordinira Univerzitet u Beogradu, navodi se u saopštenju.</w:t>
      </w:r>
      <w:r w:rsidR="00703B28" w:rsidRPr="00703B28">
        <w:rPr>
          <w:rFonts w:ascii="Times New Roman" w:eastAsia="Times New Roman" w:hAnsi="Times New Roman" w:cs="Times New Roman"/>
          <w:bCs/>
          <w:noProof w:val="0"/>
          <w:color w:val="000000"/>
          <w:sz w:val="24"/>
          <w:szCs w:val="24"/>
          <w:lang w:val="en-US"/>
        </w:rPr>
        <w:t xml:space="preserve"> </w:t>
      </w:r>
      <w:r w:rsidR="00703B28" w:rsidRPr="00703B28">
        <w:rPr>
          <w:rFonts w:ascii="Times New Roman" w:eastAsia="Times New Roman" w:hAnsi="Times New Roman" w:cs="Times New Roman"/>
          <w:noProof w:val="0"/>
          <w:color w:val="000000"/>
          <w:sz w:val="24"/>
          <w:szCs w:val="24"/>
          <w:lang w:val="en-US"/>
        </w:rPr>
        <w:t>Uz pomoć ovog portala pojedinci mogu, u skladu sa svojim interesovanjima i ciljevima, pretraživati informacije o zanimanjima, studijskim programima na Univerzitetima, trenutnom stanju na tržištu rada, aktuelnim prilikama za sticanje praktičnog iskustva, volontiranje, zapošljavanje, formalno i neformalno obrazovanje i usavršavanje.</w:t>
      </w:r>
      <w:r w:rsidR="00703B28" w:rsidRPr="00703B28">
        <w:rPr>
          <w:rFonts w:ascii="Times New Roman" w:eastAsia="Times New Roman" w:hAnsi="Times New Roman" w:cs="Times New Roman"/>
          <w:bCs/>
          <w:noProof w:val="0"/>
          <w:color w:val="000000"/>
          <w:sz w:val="24"/>
          <w:szCs w:val="24"/>
          <w:lang w:val="en-US"/>
        </w:rPr>
        <w:t xml:space="preserve"> T</w:t>
      </w:r>
      <w:r w:rsidR="00703B28" w:rsidRPr="00703B28">
        <w:rPr>
          <w:rFonts w:ascii="Times New Roman" w:eastAsia="Times New Roman" w:hAnsi="Times New Roman" w:cs="Times New Roman"/>
          <w:noProof w:val="0"/>
          <w:color w:val="000000"/>
          <w:sz w:val="24"/>
          <w:szCs w:val="24"/>
          <w:lang w:val="en-US"/>
        </w:rPr>
        <w:t>akođe, ovaj portal predstavlja vredan resurs u radu institucija i centara čija delatnost obuhvata karijerno vođenje i savetovanje studenata i važan korak ka kompaktnijoj saradnji i boljoj koordinaciji aktivnosti karijernih centara univerziteta Srbije.</w:t>
      </w:r>
    </w:p>
    <w:p w:rsidR="00703B28" w:rsidRPr="00703B28" w:rsidRDefault="00703B28" w:rsidP="00703B28">
      <w:pPr>
        <w:spacing w:after="0" w:line="240" w:lineRule="auto"/>
        <w:rPr>
          <w:rFonts w:ascii="Times New Roman" w:eastAsia="Times New Roman" w:hAnsi="Times New Roman" w:cs="Times New Roman"/>
          <w:noProof w:val="0"/>
          <w:sz w:val="24"/>
          <w:szCs w:val="24"/>
          <w:lang w:val="sr-Cyrl-RS"/>
        </w:rPr>
      </w:pPr>
    </w:p>
    <w:p w:rsidR="00703B28" w:rsidRPr="00703B28" w:rsidRDefault="00703B28" w:rsidP="00703B28">
      <w:pPr>
        <w:spacing w:after="0" w:line="240" w:lineRule="auto"/>
        <w:jc w:val="center"/>
        <w:rPr>
          <w:rFonts w:ascii="Times New Roman" w:eastAsia="Times New Roman" w:hAnsi="Times New Roman" w:cs="Times New Roman"/>
          <w:b/>
          <w:noProof w:val="0"/>
          <w:color w:val="0000CC"/>
          <w:sz w:val="28"/>
          <w:szCs w:val="24"/>
        </w:rPr>
      </w:pPr>
      <w:r w:rsidRPr="00703B28">
        <w:rPr>
          <w:rFonts w:ascii="Times New Roman" w:eastAsia="Times New Roman" w:hAnsi="Times New Roman" w:cs="Times New Roman"/>
          <w:b/>
          <w:noProof w:val="0"/>
          <w:color w:val="0000CC"/>
          <w:sz w:val="28"/>
          <w:szCs w:val="24"/>
        </w:rPr>
        <w:t>Novi Sad: Sove - gosti vrtića</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 xml:space="preserve">Česti i rado viđeni gosti ekološkog vrtića "Bubamara" na Klisi su sove, a zaposleni u vrtiću i mališani uživaju u njihovom društvu. Međutim, ostaci plena kojim se ove ptice hrane, padaju u susedno dvorište, što stvara problem porodici koja tu živi. Proverili smo da li je moguće naći mirno rešenje, kojim bi bile zadovoljne obe strane. Vaspitači u „Bubamari“ kažu da bi im bilo izuzetno žao ukoliko sove odu iz dvorišta vrtića, jer njihovo prisustvo za decu ima edukativni značaj. U prilog tome svedoče i radovi mališana, kojima su sove utine ili male ušare, kako se još zovu, inspiracija za stvaranje malih umetničkih dela. Sove utine su strogo zaštićena vrsta koja se tokom zime skuplja u manjim ili većim jatima na mestima koja same odaberu kao sigurna. Takvih mesta u Novom Sadu ima tri, a jedno od njih je i dvorište vrtića „Bubamara“. </w:t>
      </w:r>
      <w:r w:rsidRPr="00703B28">
        <w:rPr>
          <w:rFonts w:ascii="Times New Roman" w:eastAsia="Times New Roman" w:hAnsi="Times New Roman" w:cs="Times New Roman"/>
          <w:noProof w:val="0"/>
          <w:color w:val="000000"/>
          <w:sz w:val="24"/>
          <w:szCs w:val="24"/>
        </w:rPr>
        <w:lastRenderedPageBreak/>
        <w:t xml:space="preserve">Njih trenutno ovde nema, ali su zaposleni do sada izbrojali 17 sova. Inače, Zakonom o zaštiti prirode zabranjeno ih je uznemiravati, pa je tako, na primer, maksimalna kazna za ubijanje sove utine i do 140 hiljada dinara. </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Komšija u čije dvorište prelaze grane drveta na kome se sove nalaze je u telefonskom razgovoru rekao da se nadležnima već obraćao za pomoć pre nekoliko meseci, ali nisu reagovali, kao i da je najveći problem to što ima dvoje dece koja izlaze na terasu na koju padaju ostaci hrane sova što, kako kaže, može ugroziti njihovo zdravlje. Potencijalno rešenje bilo bi da se grane koje se nalaze u susednom dvorištu odstrane kada sove privremeno napuste stanište, objašnjava ornitolog Pokrajinskog Zavoda za zaštitu prirode Marko Tucakov. Glavna poruka, kaže Tucakov, bila bi da naučimo da delimo prostor u kome živimo sa divljim životinjama, jer su one dar prirode i pružaju nam brojne usluge kojih i nismo svesni.</w:t>
      </w:r>
      <w:r w:rsidRPr="00703B28">
        <w:rPr>
          <w:rFonts w:ascii="Times New Roman" w:eastAsia="Times New Roman" w:hAnsi="Times New Roman" w:cs="Times New Roman"/>
          <w:noProof w:val="0"/>
          <w:color w:val="000000"/>
          <w:sz w:val="24"/>
          <w:szCs w:val="24"/>
        </w:rPr>
        <w:tab/>
      </w:r>
      <w:r w:rsidRPr="00703B28">
        <w:rPr>
          <w:rFonts w:ascii="Calibri" w:eastAsia="Calibri" w:hAnsi="Calibri" w:cs="Times New Roman"/>
        </w:rPr>
        <w:t xml:space="preserve"> </w:t>
      </w:r>
      <w:hyperlink r:id="rId12" w:history="1">
        <w:r w:rsidRPr="00703B28">
          <w:rPr>
            <w:rFonts w:ascii="Times New Roman" w:eastAsia="Times New Roman" w:hAnsi="Times New Roman" w:cs="Times New Roman"/>
            <w:noProof w:val="0"/>
            <w:color w:val="0000FF"/>
            <w:sz w:val="24"/>
            <w:szCs w:val="24"/>
            <w:u w:val="single"/>
          </w:rPr>
          <w:t>https://www.youtube.com/watch?v=rOx4Mt9xtxs</w:t>
        </w:r>
      </w:hyperlink>
      <w:r w:rsidRPr="00703B28">
        <w:rPr>
          <w:rFonts w:ascii="Times New Roman" w:eastAsia="Times New Roman" w:hAnsi="Times New Roman" w:cs="Times New Roman"/>
          <w:noProof w:val="0"/>
          <w:color w:val="000000"/>
          <w:sz w:val="24"/>
          <w:szCs w:val="24"/>
        </w:rPr>
        <w:t xml:space="preserve"> </w:t>
      </w:r>
    </w:p>
    <w:p w:rsidR="00703B28" w:rsidRPr="00703B28" w:rsidRDefault="00703B28" w:rsidP="00703B28">
      <w:pPr>
        <w:spacing w:after="0" w:line="240" w:lineRule="auto"/>
        <w:rPr>
          <w:rFonts w:ascii="Times New Roman" w:eastAsia="Times New Roman" w:hAnsi="Times New Roman" w:cs="Times New Roman"/>
          <w:noProof w:val="0"/>
          <w:sz w:val="24"/>
          <w:szCs w:val="24"/>
          <w:lang w:val="sr-Cyrl-RS"/>
        </w:rPr>
      </w:pPr>
    </w:p>
    <w:p w:rsidR="00703B28" w:rsidRPr="00703B28" w:rsidRDefault="00703B28" w:rsidP="00703B28">
      <w:pPr>
        <w:spacing w:after="0" w:line="240" w:lineRule="auto"/>
        <w:jc w:val="center"/>
        <w:rPr>
          <w:rFonts w:ascii="Times New Roman" w:eastAsia="Times New Roman" w:hAnsi="Times New Roman" w:cs="Times New Roman"/>
          <w:b/>
          <w:noProof w:val="0"/>
          <w:color w:val="0000CC"/>
          <w:sz w:val="28"/>
          <w:szCs w:val="24"/>
        </w:rPr>
      </w:pPr>
      <w:r w:rsidRPr="00703B28">
        <w:rPr>
          <w:rFonts w:ascii="Times New Roman" w:eastAsia="Times New Roman" w:hAnsi="Times New Roman" w:cs="Times New Roman"/>
          <w:b/>
          <w:noProof w:val="0"/>
          <w:color w:val="0000CC"/>
          <w:sz w:val="28"/>
          <w:szCs w:val="24"/>
        </w:rPr>
        <w:t>Opismenjavanje odraslih u Zrenjaninu</w:t>
      </w:r>
    </w:p>
    <w:p w:rsidR="00703B28" w:rsidRPr="00703B28" w:rsidRDefault="00703B28" w:rsidP="00703B28">
      <w:pPr>
        <w:spacing w:after="0" w:line="240" w:lineRule="auto"/>
        <w:jc w:val="both"/>
        <w:rPr>
          <w:rFonts w:ascii="Times New Roman" w:eastAsia="Times New Roman" w:hAnsi="Times New Roman" w:cs="Times New Roman"/>
          <w:noProof w:val="0"/>
          <w:color w:val="0000CC"/>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Podaci govore da više od četiri hiljade osoba sa teritorije srednjeg Banata nema završenu nikakvu školu, a više od 19. 500 lica je sa nepotpunim osnovnim obrazovanjem. Funkcionalno opismenjavanje odraslih u Zrenjaninu u prethodne četiri godine sprovodi se u Osnovnoj školi "Petar Petrović Njegoš". Ovo je jedina škola na teritoriji Zrenjanina verifikovana od strane resornog ministarstva za obavljanje ovakve vrste edukacije. Sve je počelo 2011. godine najpre kroz projekat "druga šansa", a od 2014. ova škola je među 80-ak u zemlji koja vrši obrazovanje odraslih.</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"Funkcionalno opismenjavanje odraslih sprovodi se tako što polaznici upisuju jedan od tri ciklusa. Prvo upisuju oni koji nemaju završen ni jedan od prva četiri razreda osnovne škole, dugi ciklus su peti i šesti razred, a treći ciklus oni koji nemaju završen sedmi ili osmi razred. Nakon završenog trećeg ciklusa polažu završni ispit kao i redovni učenici, a potom im se nudi i mogućnost da završe i neku od stručnih obuka", objasnila je Bojana Ergarac, nastavnik geografije i andragoški asistent.</w:t>
      </w:r>
    </w:p>
    <w:p w:rsidR="00703B28" w:rsidRPr="00703B28" w:rsidRDefault="00703B28" w:rsidP="00703B28">
      <w:pPr>
        <w:spacing w:after="0" w:line="240" w:lineRule="auto"/>
        <w:jc w:val="both"/>
        <w:rPr>
          <w:rFonts w:ascii="Times New Roman" w:eastAsia="Calibri" w:hAnsi="Times New Roman" w:cs="Times New Roman"/>
          <w:sz w:val="24"/>
          <w:lang w:val="en-US"/>
        </w:rPr>
      </w:pPr>
      <w:r w:rsidRPr="00703B28">
        <w:rPr>
          <w:rFonts w:ascii="Times New Roman" w:eastAsia="Times New Roman" w:hAnsi="Times New Roman" w:cs="Times New Roman"/>
          <w:noProof w:val="0"/>
          <w:color w:val="000000"/>
          <w:sz w:val="24"/>
          <w:szCs w:val="24"/>
        </w:rPr>
        <w:tab/>
        <w:t>Godišnje kroz edukativne cikluse prođe oko 50 polaznika starijih od 15 godina. Najstariji polaznik bio je 58-ogodišnjak. Većinom na nastavu dolaze muškarci.</w:t>
      </w:r>
      <w:r w:rsidRPr="00703B28">
        <w:rPr>
          <w:rFonts w:ascii="Calibri" w:eastAsia="Calibri" w:hAnsi="Calibri" w:cs="Times New Roman"/>
        </w:rPr>
        <w:t xml:space="preserve"> </w:t>
      </w:r>
      <w:r w:rsidRPr="00703B28">
        <w:rPr>
          <w:rFonts w:ascii="Times New Roman" w:eastAsia="Calibri" w:hAnsi="Times New Roman" w:cs="Times New Roman"/>
          <w:sz w:val="24"/>
          <w:lang w:val="en-US"/>
        </w:rPr>
        <w:t>Sa polaznicima radi 12 predavača i andragoški asistent. Neki predmeti su iz redovne nastave, a ovde uče i odgovorno življenje u građanskom društvu, preduzetništvo. Predmeti su prilagođeni njihovim potrebama. Upis počinje krajem aprila, i traje do kraja septembra.</w:t>
      </w:r>
      <w:r w:rsidRPr="00703B28">
        <w:rPr>
          <w:rFonts w:ascii="Times New Roman" w:eastAsia="Calibri" w:hAnsi="Times New Roman" w:cs="Times New Roman"/>
          <w:sz w:val="24"/>
          <w:lang w:val="en-US"/>
        </w:rPr>
        <w:tab/>
        <w:t xml:space="preserve"> </w:t>
      </w:r>
      <w:hyperlink r:id="rId13" w:history="1">
        <w:r w:rsidRPr="00703B28">
          <w:rPr>
            <w:rFonts w:ascii="Times New Roman" w:eastAsia="Times New Roman" w:hAnsi="Times New Roman" w:cs="Times New Roman"/>
            <w:noProof w:val="0"/>
            <w:color w:val="0000FF"/>
            <w:sz w:val="24"/>
            <w:szCs w:val="24"/>
            <w:u w:val="single"/>
          </w:rPr>
          <w:t>https://www.youtube.com/watch?v=sgdz1hkBlZE</w:t>
        </w:r>
      </w:hyperlink>
      <w:r w:rsidRPr="00703B28">
        <w:rPr>
          <w:rFonts w:ascii="Times New Roman" w:eastAsia="Times New Roman" w:hAnsi="Times New Roman" w:cs="Times New Roman"/>
          <w:noProof w:val="0"/>
          <w:color w:val="000000"/>
          <w:sz w:val="24"/>
          <w:szCs w:val="24"/>
        </w:rPr>
        <w:t xml:space="preserve"> </w:t>
      </w:r>
    </w:p>
    <w:p w:rsidR="00703B28" w:rsidRPr="00703B28" w:rsidRDefault="00703B28" w:rsidP="00703B28">
      <w:pPr>
        <w:spacing w:after="0" w:line="240" w:lineRule="auto"/>
        <w:rPr>
          <w:rFonts w:ascii="Times New Roman" w:eastAsia="Times New Roman" w:hAnsi="Times New Roman" w:cs="Times New Roman"/>
          <w:noProof w:val="0"/>
          <w:sz w:val="24"/>
          <w:szCs w:val="24"/>
        </w:rPr>
      </w:pPr>
    </w:p>
    <w:p w:rsidR="00703B28" w:rsidRPr="00703B28" w:rsidRDefault="00703B28" w:rsidP="00703B28">
      <w:pPr>
        <w:spacing w:after="0" w:line="240" w:lineRule="auto"/>
        <w:jc w:val="center"/>
        <w:rPr>
          <w:rFonts w:ascii="Times New Roman" w:eastAsia="Times New Roman" w:hAnsi="Times New Roman" w:cs="Times New Roman"/>
          <w:b/>
          <w:bCs/>
          <w:noProof w:val="0"/>
          <w:color w:val="0000CC"/>
          <w:sz w:val="28"/>
          <w:szCs w:val="24"/>
          <w:lang w:val="en-US"/>
        </w:rPr>
      </w:pPr>
      <w:r w:rsidRPr="00703B28">
        <w:rPr>
          <w:rFonts w:ascii="Times New Roman" w:eastAsia="Times New Roman" w:hAnsi="Times New Roman" w:cs="Times New Roman"/>
          <w:b/>
          <w:bCs/>
          <w:noProof w:val="0"/>
          <w:color w:val="0000CC"/>
          <w:sz w:val="28"/>
          <w:szCs w:val="24"/>
          <w:lang w:val="en-US"/>
        </w:rPr>
        <w:t>Javno snimanje emisije "(R)evolucija svesti" - Vakcine</w:t>
      </w:r>
    </w:p>
    <w:p w:rsidR="00703B28" w:rsidRPr="00703B28" w:rsidRDefault="00703B28" w:rsidP="00703B28">
      <w:pPr>
        <w:spacing w:after="0" w:line="240" w:lineRule="auto"/>
        <w:jc w:val="both"/>
        <w:rPr>
          <w:rFonts w:ascii="Times New Roman" w:eastAsia="Times New Roman" w:hAnsi="Times New Roman" w:cs="Times New Roman"/>
          <w:b/>
          <w:bCs/>
          <w:noProof w:val="0"/>
          <w:color w:val="000000"/>
          <w:sz w:val="24"/>
          <w:szCs w:val="24"/>
          <w:lang w:val="en-US"/>
        </w:rPr>
      </w:pPr>
    </w:p>
    <w:p w:rsidR="00703B28" w:rsidRPr="00703B28" w:rsidRDefault="00703B28" w:rsidP="00703B28">
      <w:pPr>
        <w:spacing w:after="0" w:line="240" w:lineRule="auto"/>
        <w:jc w:val="both"/>
        <w:rPr>
          <w:rFonts w:ascii="Times New Roman" w:eastAsia="Times New Roman" w:hAnsi="Times New Roman" w:cs="Times New Roman"/>
          <w:bCs/>
          <w:noProof w:val="0"/>
          <w:color w:val="000000"/>
          <w:sz w:val="24"/>
          <w:szCs w:val="24"/>
          <w:lang w:val="en-US"/>
        </w:rPr>
      </w:pPr>
      <w:r w:rsidRPr="00703B28">
        <w:rPr>
          <w:rFonts w:ascii="Times New Roman" w:eastAsia="Times New Roman" w:hAnsi="Times New Roman" w:cs="Times New Roman"/>
          <w:b/>
          <w:bCs/>
          <w:noProof w:val="0"/>
          <w:color w:val="000000"/>
          <w:sz w:val="24"/>
          <w:szCs w:val="24"/>
          <w:lang w:val="en-US"/>
        </w:rPr>
        <w:tab/>
      </w:r>
      <w:r w:rsidRPr="00703B28">
        <w:rPr>
          <w:rFonts w:ascii="Times New Roman" w:eastAsia="Times New Roman" w:hAnsi="Times New Roman" w:cs="Times New Roman"/>
          <w:bCs/>
          <w:noProof w:val="0"/>
          <w:color w:val="000000"/>
          <w:sz w:val="24"/>
          <w:szCs w:val="24"/>
          <w:lang w:val="en-US"/>
        </w:rPr>
        <w:t xml:space="preserve">U okviru projekta "Radna soba" Fondacije "Danilo Kiš", Udruženje građana "Sekularni krug" iz Subotice je pozvala sve radoznale da učestvuju u snimanju pred publikom 10. epizode emisije "(R)evolucija svesti" u subotu  u 19.30 časova u Omladinskom klubu "Skladište". </w:t>
      </w:r>
      <w:r w:rsidRPr="00703B28">
        <w:rPr>
          <w:rFonts w:ascii="Times New Roman" w:eastAsia="Times New Roman" w:hAnsi="Times New Roman" w:cs="Times New Roman"/>
          <w:noProof w:val="0"/>
          <w:color w:val="000000"/>
          <w:sz w:val="24"/>
          <w:szCs w:val="24"/>
          <w:lang w:val="en-US"/>
        </w:rPr>
        <w:t>Tema 10. epizode nosi naziv: "Vakcine - sve što treba da znate", a diskutovalo se o tome šta su vakcine, zašto je vakcinacija bitna i zbog čega postoje neki ljudi koji odbijaju da vakcinišu sebe, ili svoju decu, preneo je portal </w:t>
      </w:r>
      <w:hyperlink r:id="rId14" w:tooltip="subotica.com" w:history="1">
        <w:r w:rsidRPr="00703B28">
          <w:rPr>
            <w:rFonts w:ascii="Times New Roman" w:eastAsia="Times New Roman" w:hAnsi="Times New Roman" w:cs="Times New Roman"/>
            <w:bCs/>
            <w:noProof w:val="0"/>
            <w:color w:val="0000FF"/>
            <w:sz w:val="24"/>
            <w:szCs w:val="24"/>
            <w:u w:val="single"/>
            <w:lang w:val="en-US"/>
          </w:rPr>
          <w:t>subotica.com</w:t>
        </w:r>
      </w:hyperlink>
      <w:r w:rsidRPr="00703B28">
        <w:rPr>
          <w:rFonts w:ascii="Times New Roman" w:eastAsia="Times New Roman" w:hAnsi="Times New Roman" w:cs="Times New Roman"/>
          <w:noProof w:val="0"/>
          <w:color w:val="000000"/>
          <w:sz w:val="24"/>
          <w:szCs w:val="24"/>
          <w:lang w:val="en-US"/>
        </w:rPr>
        <w:t>.</w:t>
      </w:r>
      <w:r w:rsidRPr="00703B28">
        <w:rPr>
          <w:rFonts w:ascii="Times New Roman" w:eastAsia="Times New Roman" w:hAnsi="Times New Roman" w:cs="Times New Roman"/>
          <w:bCs/>
          <w:noProof w:val="0"/>
          <w:color w:val="000000"/>
          <w:sz w:val="24"/>
          <w:szCs w:val="24"/>
          <w:lang w:val="en-US"/>
        </w:rPr>
        <w:t xml:space="preserve"> </w:t>
      </w:r>
    </w:p>
    <w:p w:rsidR="00703B28" w:rsidRPr="00703B28" w:rsidRDefault="00703B28" w:rsidP="00703B28">
      <w:pPr>
        <w:spacing w:after="0" w:line="240" w:lineRule="auto"/>
        <w:jc w:val="both"/>
        <w:rPr>
          <w:rFonts w:ascii="Times New Roman" w:eastAsia="Times New Roman" w:hAnsi="Times New Roman" w:cs="Times New Roman"/>
          <w:bCs/>
          <w:noProof w:val="0"/>
          <w:color w:val="000000"/>
          <w:sz w:val="24"/>
          <w:szCs w:val="24"/>
          <w:lang w:val="en-US"/>
        </w:rPr>
      </w:pPr>
      <w:r w:rsidRPr="00703B28">
        <w:rPr>
          <w:rFonts w:ascii="Times New Roman" w:eastAsia="Times New Roman" w:hAnsi="Times New Roman" w:cs="Times New Roman"/>
          <w:bCs/>
          <w:noProof w:val="0"/>
          <w:color w:val="000000"/>
          <w:sz w:val="24"/>
          <w:szCs w:val="24"/>
          <w:lang w:val="en-US"/>
        </w:rPr>
        <w:tab/>
      </w:r>
      <w:r w:rsidRPr="00703B28">
        <w:rPr>
          <w:rFonts w:ascii="Times New Roman" w:eastAsia="Times New Roman" w:hAnsi="Times New Roman" w:cs="Times New Roman"/>
          <w:noProof w:val="0"/>
          <w:color w:val="000000"/>
          <w:sz w:val="24"/>
          <w:szCs w:val="24"/>
          <w:lang w:val="en-US"/>
        </w:rPr>
        <w:t>Voditelj emisije je Tejmur Šihmamedov, strukovni ekonomista. Stručni sagovornik je dr Nebojša Bohucki iz Zavoda za javno zdravlje Subotica.</w:t>
      </w:r>
      <w:r w:rsidRPr="00703B28">
        <w:rPr>
          <w:rFonts w:ascii="Times New Roman" w:eastAsia="Times New Roman" w:hAnsi="Times New Roman" w:cs="Times New Roman"/>
          <w:bCs/>
          <w:noProof w:val="0"/>
          <w:color w:val="000000"/>
          <w:sz w:val="24"/>
          <w:szCs w:val="24"/>
          <w:lang w:val="en-US"/>
        </w:rPr>
        <w:t xml:space="preserve"> </w:t>
      </w:r>
      <w:r w:rsidRPr="00703B28">
        <w:rPr>
          <w:rFonts w:ascii="Times New Roman" w:eastAsia="Times New Roman" w:hAnsi="Times New Roman" w:cs="Times New Roman"/>
          <w:noProof w:val="0"/>
          <w:color w:val="000000"/>
          <w:sz w:val="24"/>
          <w:szCs w:val="24"/>
          <w:lang w:val="en-US"/>
        </w:rPr>
        <w:t>Ulaz je bio slobodan.</w:t>
      </w:r>
      <w:r w:rsidRPr="00703B28">
        <w:rPr>
          <w:rFonts w:ascii="Times New Roman" w:eastAsia="Times New Roman" w:hAnsi="Times New Roman" w:cs="Times New Roman"/>
          <w:bCs/>
          <w:noProof w:val="0"/>
          <w:color w:val="000000"/>
          <w:sz w:val="24"/>
          <w:szCs w:val="24"/>
          <w:lang w:val="en-US"/>
        </w:rPr>
        <w:t xml:space="preserve"> </w:t>
      </w:r>
      <w:r w:rsidRPr="00703B28">
        <w:rPr>
          <w:rFonts w:ascii="Times New Roman" w:eastAsia="Times New Roman" w:hAnsi="Times New Roman" w:cs="Times New Roman"/>
          <w:noProof w:val="0"/>
          <w:color w:val="000000"/>
          <w:sz w:val="24"/>
          <w:szCs w:val="24"/>
          <w:lang w:val="en-US"/>
        </w:rPr>
        <w:t xml:space="preserve">Cilj emisije </w:t>
      </w:r>
      <w:r w:rsidRPr="00703B28">
        <w:rPr>
          <w:rFonts w:ascii="Times New Roman" w:eastAsia="Times New Roman" w:hAnsi="Times New Roman" w:cs="Times New Roman"/>
          <w:noProof w:val="0"/>
          <w:color w:val="000000"/>
          <w:sz w:val="24"/>
          <w:szCs w:val="24"/>
          <w:lang w:val="en-US"/>
        </w:rPr>
        <w:lastRenderedPageBreak/>
        <w:t>"(R)evolucija svesti" je da se u opuštenoj atmosferi priča o različitim naučnim i društvenim temama, propuštajući ih kroz prizmu kritičkog razmišljanja, naučnog pogleda na svet i humora.</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lang w:val="en-US"/>
        </w:rPr>
      </w:pPr>
      <w:r w:rsidRPr="00703B28">
        <w:rPr>
          <w:rFonts w:ascii="Times New Roman" w:eastAsia="Times New Roman" w:hAnsi="Times New Roman" w:cs="Times New Roman"/>
          <w:bCs/>
          <w:noProof w:val="0"/>
          <w:color w:val="000000"/>
          <w:sz w:val="24"/>
          <w:szCs w:val="24"/>
          <w:lang w:val="en-US"/>
        </w:rPr>
        <w:tab/>
      </w:r>
      <w:r w:rsidRPr="00703B28">
        <w:rPr>
          <w:rFonts w:ascii="Times New Roman" w:eastAsia="Times New Roman" w:hAnsi="Times New Roman" w:cs="Times New Roman"/>
          <w:noProof w:val="0"/>
          <w:color w:val="000000"/>
          <w:sz w:val="24"/>
          <w:szCs w:val="24"/>
          <w:lang w:val="en-US"/>
        </w:rPr>
        <w:t>Neformalna grupa mladih Subotičana "(R)evolucija svesti" se aktivno zalaže za ljudska prava, promovisanje naučnog pogleda na svet i kritičkog razmišljanja. Ova sekularno-humanistička grupa se protivi praznoverju, dogmama i svakom vidu diskriminacije i netolerancije.</w:t>
      </w:r>
    </w:p>
    <w:p w:rsidR="00703B28" w:rsidRDefault="00703B28" w:rsidP="00703B28">
      <w:pPr>
        <w:spacing w:after="0" w:line="240" w:lineRule="auto"/>
        <w:rPr>
          <w:rFonts w:ascii="Times New Roman" w:eastAsia="Times New Roman" w:hAnsi="Times New Roman" w:cs="Times New Roman"/>
          <w:noProof w:val="0"/>
          <w:sz w:val="24"/>
          <w:szCs w:val="24"/>
        </w:rPr>
      </w:pPr>
    </w:p>
    <w:p w:rsidR="00ED78D2" w:rsidRDefault="00211BE7" w:rsidP="00211BE7">
      <w:pPr>
        <w:spacing w:after="0" w:line="240" w:lineRule="auto"/>
        <w:jc w:val="center"/>
        <w:rPr>
          <w:rFonts w:ascii="Times New Roman" w:eastAsia="Times New Roman" w:hAnsi="Times New Roman" w:cs="Times New Roman"/>
          <w:b/>
          <w:noProof w:val="0"/>
          <w:color w:val="0000CC"/>
          <w:sz w:val="28"/>
          <w:szCs w:val="24"/>
        </w:rPr>
      </w:pPr>
      <w:r w:rsidRPr="00211BE7">
        <w:rPr>
          <w:rFonts w:ascii="Times New Roman" w:eastAsia="Times New Roman" w:hAnsi="Times New Roman" w:cs="Times New Roman"/>
          <w:b/>
          <w:noProof w:val="0"/>
          <w:color w:val="0000CC"/>
          <w:sz w:val="28"/>
          <w:szCs w:val="24"/>
        </w:rPr>
        <w:t>Deca iz romskih naselja u ogledalu statistike</w:t>
      </w:r>
    </w:p>
    <w:p w:rsidR="009A6EB9" w:rsidRDefault="009A6EB9" w:rsidP="00211BE7">
      <w:pPr>
        <w:spacing w:after="0" w:line="240" w:lineRule="auto"/>
        <w:jc w:val="center"/>
        <w:rPr>
          <w:rFonts w:ascii="Times New Roman" w:eastAsia="Times New Roman" w:hAnsi="Times New Roman" w:cs="Times New Roman"/>
          <w:b/>
          <w:noProof w:val="0"/>
          <w:color w:val="0000CC"/>
          <w:sz w:val="28"/>
          <w:szCs w:val="24"/>
        </w:rPr>
      </w:pPr>
    </w:p>
    <w:p w:rsidR="009A6EB9" w:rsidRDefault="009A6EB9" w:rsidP="00211BE7">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color w:val="0000CC"/>
          <w:sz w:val="28"/>
          <w:szCs w:val="24"/>
          <w:lang w:eastAsia="sr-Latn-RS"/>
        </w:rPr>
        <w:drawing>
          <wp:inline distT="0" distB="0" distL="0" distR="0">
            <wp:extent cx="1905000" cy="1495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ca2.jpg"/>
                    <pic:cNvPicPr/>
                  </pic:nvPicPr>
                  <pic:blipFill>
                    <a:blip r:embed="rId15">
                      <a:extLst>
                        <a:ext uri="{28A0092B-C50C-407E-A947-70E740481C1C}">
                          <a14:useLocalDpi xmlns:a14="http://schemas.microsoft.com/office/drawing/2010/main" val="0"/>
                        </a:ext>
                      </a:extLst>
                    </a:blip>
                    <a:stretch>
                      <a:fillRect/>
                    </a:stretch>
                  </pic:blipFill>
                  <pic:spPr>
                    <a:xfrm>
                      <a:off x="0" y="0"/>
                      <a:ext cx="1905000" cy="1495425"/>
                    </a:xfrm>
                    <a:prstGeom prst="rect">
                      <a:avLst/>
                    </a:prstGeom>
                  </pic:spPr>
                </pic:pic>
              </a:graphicData>
            </a:graphic>
          </wp:inline>
        </w:drawing>
      </w:r>
    </w:p>
    <w:p w:rsidR="009A6EB9" w:rsidRDefault="009A6EB9" w:rsidP="00211BE7">
      <w:pPr>
        <w:spacing w:after="0" w:line="240" w:lineRule="auto"/>
        <w:jc w:val="center"/>
        <w:rPr>
          <w:rFonts w:ascii="Times New Roman" w:eastAsia="Times New Roman" w:hAnsi="Times New Roman" w:cs="Times New Roman"/>
          <w:b/>
          <w:noProof w:val="0"/>
          <w:color w:val="0000CC"/>
          <w:sz w:val="28"/>
          <w:szCs w:val="24"/>
        </w:rPr>
      </w:pPr>
    </w:p>
    <w:p w:rsidR="009A6EB9" w:rsidRDefault="009A6EB9" w:rsidP="00211BE7">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color w:val="0000CC"/>
          <w:sz w:val="28"/>
          <w:szCs w:val="24"/>
          <w:lang w:eastAsia="sr-Latn-RS"/>
        </w:rPr>
        <w:drawing>
          <wp:inline distT="0" distB="0" distL="0" distR="0">
            <wp:extent cx="2857500" cy="2505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ca.jpg"/>
                    <pic:cNvPicPr/>
                  </pic:nvPicPr>
                  <pic:blipFill>
                    <a:blip r:embed="rId16">
                      <a:extLst>
                        <a:ext uri="{28A0092B-C50C-407E-A947-70E740481C1C}">
                          <a14:useLocalDpi xmlns:a14="http://schemas.microsoft.com/office/drawing/2010/main" val="0"/>
                        </a:ext>
                      </a:extLst>
                    </a:blip>
                    <a:stretch>
                      <a:fillRect/>
                    </a:stretch>
                  </pic:blipFill>
                  <pic:spPr>
                    <a:xfrm>
                      <a:off x="0" y="0"/>
                      <a:ext cx="2857500" cy="2505075"/>
                    </a:xfrm>
                    <a:prstGeom prst="rect">
                      <a:avLst/>
                    </a:prstGeom>
                  </pic:spPr>
                </pic:pic>
              </a:graphicData>
            </a:graphic>
          </wp:inline>
        </w:drawing>
      </w:r>
    </w:p>
    <w:p w:rsidR="00ED78D2" w:rsidRDefault="00ED78D2" w:rsidP="00ED78D2">
      <w:pPr>
        <w:spacing w:after="0" w:line="240" w:lineRule="auto"/>
        <w:rPr>
          <w:rFonts w:ascii="Times New Roman" w:eastAsia="Times New Roman" w:hAnsi="Times New Roman" w:cs="Times New Roman"/>
          <w:noProof w:val="0"/>
          <w:sz w:val="24"/>
          <w:szCs w:val="24"/>
        </w:rPr>
      </w:pPr>
    </w:p>
    <w:p w:rsidR="00ED78D2" w:rsidRDefault="00ED78D2" w:rsidP="00ED78D2">
      <w:pPr>
        <w:spacing w:after="0" w:line="240" w:lineRule="auto"/>
        <w:rPr>
          <w:rFonts w:ascii="Times New Roman" w:eastAsia="Times New Roman" w:hAnsi="Times New Roman" w:cs="Times New Roman"/>
          <w:noProof w:val="0"/>
          <w:sz w:val="24"/>
          <w:szCs w:val="24"/>
        </w:rPr>
      </w:pPr>
    </w:p>
    <w:p w:rsidR="00ED78D2" w:rsidRPr="00211BE7" w:rsidRDefault="00211BE7" w:rsidP="00211BE7">
      <w:pPr>
        <w:spacing w:after="0" w:line="240" w:lineRule="auto"/>
        <w:jc w:val="center"/>
        <w:rPr>
          <w:rFonts w:ascii="Times New Roman" w:eastAsia="Times New Roman" w:hAnsi="Times New Roman" w:cs="Times New Roman"/>
          <w:b/>
          <w:noProof w:val="0"/>
          <w:color w:val="0000CC"/>
          <w:sz w:val="28"/>
          <w:szCs w:val="24"/>
        </w:rPr>
      </w:pPr>
      <w:r w:rsidRPr="00211BE7">
        <w:rPr>
          <w:rFonts w:ascii="Times New Roman" w:eastAsia="Times New Roman" w:hAnsi="Times New Roman" w:cs="Times New Roman"/>
          <w:b/>
          <w:noProof w:val="0"/>
          <w:color w:val="0000CC"/>
          <w:sz w:val="28"/>
          <w:szCs w:val="24"/>
        </w:rPr>
        <w:t>Sombor: Učenicima Srednje poljoprivredno-prehrambene školi</w:t>
      </w:r>
    </w:p>
    <w:p w:rsidR="00211BE7" w:rsidRPr="00211BE7" w:rsidRDefault="00211BE7" w:rsidP="00211BE7">
      <w:pPr>
        <w:spacing w:after="0" w:line="240" w:lineRule="auto"/>
        <w:jc w:val="center"/>
        <w:rPr>
          <w:rFonts w:ascii="Times New Roman" w:eastAsia="Times New Roman" w:hAnsi="Times New Roman" w:cs="Times New Roman"/>
          <w:b/>
          <w:noProof w:val="0"/>
          <w:color w:val="0000CC"/>
          <w:sz w:val="28"/>
          <w:szCs w:val="24"/>
        </w:rPr>
      </w:pPr>
      <w:r w:rsidRPr="00211BE7">
        <w:rPr>
          <w:rFonts w:ascii="Times New Roman" w:eastAsia="Times New Roman" w:hAnsi="Times New Roman" w:cs="Times New Roman"/>
          <w:b/>
          <w:noProof w:val="0"/>
          <w:color w:val="0000CC"/>
          <w:sz w:val="28"/>
          <w:szCs w:val="24"/>
        </w:rPr>
        <w:t>predstavljeni stari zanati</w:t>
      </w:r>
    </w:p>
    <w:p w:rsidR="00ED78D2" w:rsidRPr="00703B28" w:rsidRDefault="00ED78D2" w:rsidP="00703B28">
      <w:pPr>
        <w:spacing w:after="0" w:line="240" w:lineRule="auto"/>
        <w:rPr>
          <w:rFonts w:ascii="Times New Roman" w:eastAsia="Times New Roman" w:hAnsi="Times New Roman" w:cs="Times New Roman"/>
          <w:noProof w:val="0"/>
          <w:sz w:val="24"/>
          <w:szCs w:val="24"/>
        </w:rPr>
      </w:pPr>
    </w:p>
    <w:p w:rsidR="00703B28" w:rsidRPr="00703B28" w:rsidRDefault="00703B28" w:rsidP="00703B28">
      <w:pPr>
        <w:spacing w:after="0" w:line="240" w:lineRule="auto"/>
        <w:jc w:val="both"/>
        <w:rPr>
          <w:rFonts w:ascii="Times New Roman" w:eastAsia="Times New Roman" w:hAnsi="Times New Roman" w:cs="Times New Roman"/>
          <w:sz w:val="24"/>
          <w:szCs w:val="24"/>
        </w:rPr>
      </w:pPr>
      <w:r w:rsidRPr="00703B28">
        <w:rPr>
          <w:rFonts w:ascii="Times New Roman" w:eastAsia="Times New Roman" w:hAnsi="Times New Roman" w:cs="Times New Roman"/>
          <w:sz w:val="24"/>
          <w:szCs w:val="24"/>
        </w:rPr>
        <w:tab/>
        <w:t xml:space="preserve">Učenici četvrtih razreda, četiri različita smera, Srednje poljoprivredno-prehrambene školi Sombor imali su priliku da se upoznaju sa značajem i vrstama starih zanata koji su zastupljeni u Monoštoru, sa ciljem podizanja svesti o ovim delatnostima i prepoznavanja potencijala koji se krije u spoju savremenog i tradicionalnog. Govorilo se uopšteno o vrstama zanata i njihovom stanju, a nakon ovog dela, priliku da iz prve ruke predstave svoja zanimanja imali su čamdžija, klompar i pčelarka. Đura Rang, jedini registrovani izrađivač drvenih čamaca u celoj zemlji, učenicima je objasnio osnove svoga zanata, vrste proizvoda koje izrađuje, metodologiju, kao i mane i prednosti ovoga posla. Anica Periškić, čija se porodica već generacijama bavi </w:t>
      </w:r>
      <w:r w:rsidRPr="00703B28">
        <w:rPr>
          <w:rFonts w:ascii="Times New Roman" w:eastAsia="Times New Roman" w:hAnsi="Times New Roman" w:cs="Times New Roman"/>
          <w:sz w:val="24"/>
          <w:szCs w:val="24"/>
        </w:rPr>
        <w:lastRenderedPageBreak/>
        <w:t>pčelarstvom, ukazala je na mogućnosti koje ima ovaj posao, ukoliko se vredno radi i konstantno unapređuju znanja i tehnike. Ivan Kovač koji izrađuje drvene klompe, predstavio je ovaj zanat, prikazujući ga kao delatnost koja ima budućnost u transformaciji u izradu ukrasnih klompi za dekorativne svrhe i kao suvenir. Nakon predavanja, razgovaralo se o mogućoj daljoj saradnji na zajedničkim projektima i mogućnostima organizovanja radionica za učenike koji žele da nauče neku od veština zanata koji postoje u Monoštoru. </w:t>
      </w:r>
    </w:p>
    <w:p w:rsidR="00703B28" w:rsidRDefault="00703B28" w:rsidP="00703B28">
      <w:pPr>
        <w:spacing w:after="0" w:line="240" w:lineRule="auto"/>
        <w:rPr>
          <w:rFonts w:ascii="Times New Roman" w:eastAsia="Times New Roman" w:hAnsi="Times New Roman" w:cs="Times New Roman"/>
          <w:noProof w:val="0"/>
          <w:sz w:val="24"/>
          <w:szCs w:val="24"/>
        </w:rPr>
      </w:pPr>
    </w:p>
    <w:p w:rsidR="00C702DF" w:rsidRPr="00C702DF" w:rsidRDefault="00C702DF" w:rsidP="00C702DF">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Subotica: </w:t>
      </w:r>
      <w:r w:rsidRPr="00C702DF">
        <w:rPr>
          <w:rFonts w:ascii="Times New Roman" w:eastAsia="Times New Roman" w:hAnsi="Times New Roman" w:cs="Times New Roman"/>
          <w:b/>
          <w:noProof w:val="0"/>
          <w:color w:val="0000CC"/>
          <w:sz w:val="28"/>
          <w:szCs w:val="24"/>
        </w:rPr>
        <w:t>Otvoreni dan u Muzičkoj školi</w:t>
      </w:r>
    </w:p>
    <w:p w:rsidR="00C702DF" w:rsidRDefault="00C702DF" w:rsidP="00C702DF">
      <w:pPr>
        <w:spacing w:after="0" w:line="240" w:lineRule="auto"/>
        <w:rPr>
          <w:rFonts w:ascii="Times New Roman" w:eastAsia="Times New Roman" w:hAnsi="Times New Roman" w:cs="Times New Roman"/>
          <w:noProof w:val="0"/>
          <w:sz w:val="24"/>
          <w:szCs w:val="24"/>
        </w:rPr>
      </w:pPr>
    </w:p>
    <w:p w:rsidR="00C702DF" w:rsidRDefault="00C702DF" w:rsidP="00C702DF">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C702DF">
        <w:rPr>
          <w:rFonts w:ascii="Times New Roman" w:eastAsia="Times New Roman" w:hAnsi="Times New Roman" w:cs="Times New Roman"/>
          <w:noProof w:val="0"/>
          <w:sz w:val="24"/>
          <w:szCs w:val="24"/>
        </w:rPr>
        <w:t xml:space="preserve">Budući srednjoškolci koji planiraju da upišu srednju Muzičku </w:t>
      </w:r>
      <w:r>
        <w:rPr>
          <w:rFonts w:ascii="Times New Roman" w:eastAsia="Times New Roman" w:hAnsi="Times New Roman" w:cs="Times New Roman"/>
          <w:noProof w:val="0"/>
          <w:sz w:val="24"/>
          <w:szCs w:val="24"/>
        </w:rPr>
        <w:t xml:space="preserve">školu u Subotici, imali su u subotu </w:t>
      </w:r>
      <w:r w:rsidRPr="00C702DF">
        <w:rPr>
          <w:rFonts w:ascii="Times New Roman" w:eastAsia="Times New Roman" w:hAnsi="Times New Roman" w:cs="Times New Roman"/>
          <w:noProof w:val="0"/>
          <w:sz w:val="24"/>
          <w:szCs w:val="24"/>
        </w:rPr>
        <w:t xml:space="preserve"> priliku da posete ovu školu u sklopu “Otvorenog dana”. Učenici su imali priliku da se upoznaju sa odsecima, predmetima koji ih očekuju u prvoj godini, principima polaganja i gradivom za prijemni ispit i budućim nastavnicima. S obzirom da je nastavna subota, nastavnici su držali redovnu nastavu, a zainteresovani učenici su mogli da prisustvuju i da se na licu mesta raspi</w:t>
      </w:r>
      <w:r>
        <w:rPr>
          <w:rFonts w:ascii="Times New Roman" w:eastAsia="Times New Roman" w:hAnsi="Times New Roman" w:cs="Times New Roman"/>
          <w:noProof w:val="0"/>
          <w:sz w:val="24"/>
          <w:szCs w:val="24"/>
        </w:rPr>
        <w:t xml:space="preserve">taju o svemu što ih interesuje. </w:t>
      </w:r>
      <w:r w:rsidRPr="00C702DF">
        <w:rPr>
          <w:rFonts w:ascii="Times New Roman" w:eastAsia="Times New Roman" w:hAnsi="Times New Roman" w:cs="Times New Roman"/>
          <w:noProof w:val="0"/>
          <w:sz w:val="24"/>
          <w:szCs w:val="24"/>
        </w:rPr>
        <w:t>Zainteresovani osmaci, kao i oni koji su završili Osnovnu muzičku školu, moglu su danas da vide kako bi mogla da izgleda njihova nastava od 01. septembra ove godine. Njihovi domaćini bili su sami učenici škole koji su ih upoznali sa svim što karakteriše školovanje u njoj, i s</w:t>
      </w:r>
      <w:r>
        <w:rPr>
          <w:rFonts w:ascii="Times New Roman" w:eastAsia="Times New Roman" w:hAnsi="Times New Roman" w:cs="Times New Roman"/>
          <w:noProof w:val="0"/>
          <w:sz w:val="24"/>
          <w:szCs w:val="24"/>
        </w:rPr>
        <w:t>vim ostalim što ih je zanimalo.</w:t>
      </w:r>
    </w:p>
    <w:p w:rsidR="00C702DF" w:rsidRDefault="00C702DF" w:rsidP="00C702DF">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C702DF">
        <w:rPr>
          <w:rFonts w:ascii="Times New Roman" w:eastAsia="Times New Roman" w:hAnsi="Times New Roman" w:cs="Times New Roman"/>
          <w:noProof w:val="0"/>
          <w:sz w:val="24"/>
          <w:szCs w:val="24"/>
        </w:rPr>
        <w:t>Odseci na koje jedna od najstarijih muzičkih škola na našim prostorima prima učenike u prvi razred srednje škole su vokalno-instrumentalni, teoretski, etnomuzikološki, džez i dizajner zvuka. Pohađaju je ne samo učenici iz Subotice, već i iz drugih mesta Vojvodine –</w:t>
      </w:r>
      <w:r>
        <w:rPr>
          <w:rFonts w:ascii="Times New Roman" w:eastAsia="Times New Roman" w:hAnsi="Times New Roman" w:cs="Times New Roman"/>
          <w:noProof w:val="0"/>
          <w:sz w:val="24"/>
          <w:szCs w:val="24"/>
        </w:rPr>
        <w:t xml:space="preserve"> od Novog Kneževca do Bogojeva. </w:t>
      </w:r>
      <w:r w:rsidRPr="00C702DF">
        <w:rPr>
          <w:rFonts w:ascii="Times New Roman" w:eastAsia="Times New Roman" w:hAnsi="Times New Roman" w:cs="Times New Roman"/>
          <w:noProof w:val="0"/>
          <w:sz w:val="24"/>
          <w:szCs w:val="24"/>
        </w:rPr>
        <w:t>S obzirom da je danas bila radna subota, svi oni koji su zbog obaveza propustili da posete školu koju možda planiraju da upišu imaće još jednu priliku. Otvoreni dan biće ponovo organizovan nakon prolećnog raspusta, u aprilu.</w:t>
      </w:r>
      <w:r>
        <w:rPr>
          <w:rFonts w:ascii="Times New Roman" w:eastAsia="Times New Roman" w:hAnsi="Times New Roman" w:cs="Times New Roman"/>
          <w:noProof w:val="0"/>
          <w:sz w:val="24"/>
          <w:szCs w:val="24"/>
        </w:rPr>
        <w:tab/>
      </w:r>
      <w:r w:rsidRPr="00C702DF">
        <w:t xml:space="preserve"> </w:t>
      </w:r>
      <w:hyperlink r:id="rId17" w:history="1">
        <w:r w:rsidRPr="00EB4BAF">
          <w:rPr>
            <w:rStyle w:val="Hyperlink"/>
            <w:rFonts w:ascii="Times New Roman" w:eastAsia="Times New Roman" w:hAnsi="Times New Roman" w:cs="Times New Roman"/>
            <w:noProof w:val="0"/>
            <w:sz w:val="24"/>
            <w:szCs w:val="24"/>
          </w:rPr>
          <w:t>https://www.youtube.com/watch?v=zGLlaEQu0G4</w:t>
        </w:r>
      </w:hyperlink>
      <w:r>
        <w:rPr>
          <w:rFonts w:ascii="Times New Roman" w:eastAsia="Times New Roman" w:hAnsi="Times New Roman" w:cs="Times New Roman"/>
          <w:noProof w:val="0"/>
          <w:sz w:val="24"/>
          <w:szCs w:val="24"/>
        </w:rPr>
        <w:t xml:space="preserve"> </w:t>
      </w:r>
    </w:p>
    <w:p w:rsidR="00C702DF" w:rsidRPr="00703B28" w:rsidRDefault="00C702DF" w:rsidP="00703B28">
      <w:pPr>
        <w:spacing w:after="0" w:line="240" w:lineRule="auto"/>
        <w:rPr>
          <w:rFonts w:ascii="Times New Roman" w:eastAsia="Times New Roman" w:hAnsi="Times New Roman" w:cs="Times New Roman"/>
          <w:noProof w:val="0"/>
          <w:sz w:val="24"/>
          <w:szCs w:val="24"/>
        </w:rPr>
      </w:pPr>
    </w:p>
    <w:p w:rsidR="00703B28" w:rsidRPr="00211BE7" w:rsidRDefault="00703B28" w:rsidP="00703B28">
      <w:pPr>
        <w:spacing w:after="0" w:line="240" w:lineRule="auto"/>
        <w:jc w:val="center"/>
        <w:rPr>
          <w:rFonts w:ascii="Times New Roman" w:eastAsia="Calibri" w:hAnsi="Times New Roman" w:cs="Times New Roman"/>
          <w:b/>
          <w:bCs/>
          <w:color w:val="0000CC"/>
          <w:sz w:val="28"/>
          <w:lang w:val="en-US"/>
        </w:rPr>
      </w:pPr>
      <w:r w:rsidRPr="00211BE7">
        <w:rPr>
          <w:rFonts w:ascii="Times New Roman" w:eastAsia="Calibri" w:hAnsi="Times New Roman" w:cs="Times New Roman"/>
          <w:b/>
          <w:bCs/>
          <w:color w:val="0000CC"/>
          <w:sz w:val="28"/>
          <w:lang w:val="en-US"/>
        </w:rPr>
        <w:t>Izložba posvećena Dušku Radoviću</w:t>
      </w:r>
      <w:r w:rsidR="00211BE7" w:rsidRPr="00211BE7">
        <w:rPr>
          <w:rFonts w:ascii="Times New Roman" w:eastAsia="Calibri" w:hAnsi="Times New Roman" w:cs="Times New Roman"/>
          <w:b/>
          <w:bCs/>
          <w:color w:val="0000CC"/>
          <w:sz w:val="28"/>
          <w:lang w:val="en-US"/>
        </w:rPr>
        <w:t>: "Bio jednom jedan laf"</w:t>
      </w:r>
    </w:p>
    <w:p w:rsidR="00703B28" w:rsidRPr="00703B28" w:rsidRDefault="00703B28" w:rsidP="00703B28">
      <w:pPr>
        <w:spacing w:after="0" w:line="240" w:lineRule="auto"/>
        <w:rPr>
          <w:rFonts w:ascii="Times New Roman" w:eastAsia="Calibri" w:hAnsi="Times New Roman" w:cs="Times New Roman"/>
          <w:bCs/>
          <w:sz w:val="24"/>
          <w:lang w:val="en-US"/>
        </w:rPr>
      </w:pPr>
    </w:p>
    <w:p w:rsidR="00703B28" w:rsidRPr="00703B28" w:rsidRDefault="00703B28" w:rsidP="00703B28">
      <w:pPr>
        <w:spacing w:after="0" w:line="240" w:lineRule="auto"/>
        <w:jc w:val="both"/>
        <w:rPr>
          <w:rFonts w:ascii="Times New Roman" w:eastAsia="Calibri" w:hAnsi="Times New Roman" w:cs="Times New Roman"/>
          <w:bCs/>
          <w:sz w:val="24"/>
          <w:lang w:val="en-US"/>
        </w:rPr>
      </w:pPr>
      <w:r w:rsidRPr="00703B28">
        <w:rPr>
          <w:rFonts w:ascii="Times New Roman" w:eastAsia="Calibri" w:hAnsi="Times New Roman" w:cs="Times New Roman"/>
          <w:bCs/>
          <w:sz w:val="24"/>
          <w:lang w:val="en-US"/>
        </w:rPr>
        <w:tab/>
        <w:t>"Bio jednom jedan laf" je naziv izložbe organizovane povodom 30. godišnjic</w:t>
      </w:r>
      <w:r w:rsidR="00211BE7">
        <w:rPr>
          <w:rFonts w:ascii="Times New Roman" w:eastAsia="Calibri" w:hAnsi="Times New Roman" w:cs="Times New Roman"/>
          <w:bCs/>
          <w:sz w:val="24"/>
          <w:lang w:val="en-US"/>
        </w:rPr>
        <w:t>e smrti Duška Radovića, a koja j</w:t>
      </w:r>
      <w:r w:rsidRPr="00703B28">
        <w:rPr>
          <w:rFonts w:ascii="Times New Roman" w:eastAsia="Calibri" w:hAnsi="Times New Roman" w:cs="Times New Roman"/>
          <w:bCs/>
          <w:sz w:val="24"/>
          <w:lang w:val="en-US"/>
        </w:rPr>
        <w:t>e od 20. februara predstavljena i novosadskoj publici. Postavka koja je prvobitno bila prikazana u Biblioteci grada Beograda, seli se u paviljon Centralne zgrade Univerziteta u Novom Sadu, a čini je 30 plakata na kojima su zabeleženi najvažniji momenti u životu i stvaralaštvu tog pesnika.  Na izložbi zainteresovani će biti u prilici da vide kako je izgledalo njegovo detinjstvo u Nišu i Subotici, dolazak u Beograd i početak rada u Pionirskim novinama, uređivanje programa za decu Radio Beograda i kultna drama Kapetan Džon Piplfoks.</w:t>
      </w:r>
    </w:p>
    <w:p w:rsidR="00703B28" w:rsidRPr="00703B28" w:rsidRDefault="00703B28" w:rsidP="00703B28">
      <w:pPr>
        <w:spacing w:after="0" w:line="240" w:lineRule="auto"/>
        <w:jc w:val="both"/>
        <w:rPr>
          <w:rFonts w:ascii="Times New Roman" w:eastAsia="Calibri" w:hAnsi="Times New Roman" w:cs="Times New Roman"/>
          <w:bCs/>
          <w:sz w:val="24"/>
          <w:lang w:val="en-US"/>
        </w:rPr>
      </w:pPr>
      <w:r w:rsidRPr="00703B28">
        <w:rPr>
          <w:rFonts w:ascii="Times New Roman" w:eastAsia="Calibri" w:hAnsi="Times New Roman" w:cs="Times New Roman"/>
          <w:bCs/>
          <w:sz w:val="24"/>
          <w:lang w:val="en-US"/>
        </w:rPr>
        <w:t>Publika će videti i kako je izgledalo uređivanje programa na TV Beograd - serije "Na slovo na slovo" i "Laku noć deco", TV serija "Ženski razgovori", ali i rad na časopisu Poletarac kao i uređivanje na Studiju "B". Ovom izložbom se predstavlja sveukupan književni opus Duška Radovića (1922-1984) , i za decu i za odrasle, apostrofiraju se najznačajnije pesme i zbirke koje su bile prekretnica u stvaralaštvu za decu, navode se autopoetički izvodi iz njegovih intervjua i čuveni aforizmi.</w:t>
      </w:r>
    </w:p>
    <w:p w:rsidR="00703B28" w:rsidRPr="00703B28" w:rsidRDefault="00703B28" w:rsidP="00703B28">
      <w:pPr>
        <w:spacing w:after="0" w:line="240" w:lineRule="auto"/>
        <w:jc w:val="both"/>
        <w:rPr>
          <w:rFonts w:ascii="Times New Roman" w:eastAsia="Calibri" w:hAnsi="Times New Roman" w:cs="Times New Roman"/>
          <w:bCs/>
          <w:sz w:val="24"/>
          <w:lang w:val="en-US"/>
        </w:rPr>
      </w:pPr>
    </w:p>
    <w:p w:rsidR="00703B28" w:rsidRPr="00211BE7" w:rsidRDefault="00211BE7" w:rsidP="00703B28">
      <w:pPr>
        <w:spacing w:after="0" w:line="240" w:lineRule="auto"/>
        <w:jc w:val="center"/>
        <w:rPr>
          <w:rFonts w:ascii="Times New Roman" w:eastAsia="Times New Roman" w:hAnsi="Times New Roman" w:cs="Times New Roman"/>
          <w:b/>
          <w:noProof w:val="0"/>
          <w:color w:val="0000CC"/>
          <w:sz w:val="28"/>
          <w:szCs w:val="24"/>
        </w:rPr>
      </w:pPr>
      <w:r w:rsidRPr="00211BE7">
        <w:rPr>
          <w:rFonts w:ascii="Times New Roman" w:eastAsia="Times New Roman" w:hAnsi="Times New Roman" w:cs="Times New Roman"/>
          <w:b/>
          <w:noProof w:val="0"/>
          <w:color w:val="0000CC"/>
          <w:sz w:val="28"/>
          <w:szCs w:val="24"/>
        </w:rPr>
        <w:t xml:space="preserve">Vrbas: </w:t>
      </w:r>
      <w:r w:rsidR="00703B28" w:rsidRPr="00211BE7">
        <w:rPr>
          <w:rFonts w:ascii="Times New Roman" w:eastAsia="Times New Roman" w:hAnsi="Times New Roman" w:cs="Times New Roman"/>
          <w:b/>
          <w:noProof w:val="0"/>
          <w:color w:val="0000CC"/>
          <w:sz w:val="28"/>
          <w:szCs w:val="24"/>
        </w:rPr>
        <w:t>Vaspitači dve godine bez plate</w:t>
      </w:r>
    </w:p>
    <w:p w:rsidR="00703B28" w:rsidRPr="00703B28" w:rsidRDefault="00703B28" w:rsidP="00703B28">
      <w:pPr>
        <w:spacing w:after="0" w:line="240" w:lineRule="auto"/>
        <w:rPr>
          <w:rFonts w:ascii="Times New Roman" w:eastAsia="Times New Roman" w:hAnsi="Times New Roman" w:cs="Times New Roman"/>
          <w:noProof w:val="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sz w:val="24"/>
          <w:szCs w:val="24"/>
        </w:rPr>
      </w:pPr>
      <w:r w:rsidRPr="00703B28">
        <w:rPr>
          <w:rFonts w:ascii="Times New Roman" w:eastAsia="Times New Roman" w:hAnsi="Times New Roman" w:cs="Times New Roman"/>
          <w:noProof w:val="0"/>
          <w:sz w:val="24"/>
          <w:szCs w:val="24"/>
        </w:rPr>
        <w:tab/>
        <w:t xml:space="preserve">Kako im se već dve godine ne isplaćuje zarada, preko 200 zaposlenih u vaspitnoj ustanovi "Boško Buha" u Vrbasu, danas je izašlo na ulice i pokazalo svoje nezadovoljstvo </w:t>
      </w:r>
      <w:r w:rsidRPr="00703B28">
        <w:rPr>
          <w:rFonts w:ascii="Times New Roman" w:eastAsia="Times New Roman" w:hAnsi="Times New Roman" w:cs="Times New Roman"/>
          <w:noProof w:val="0"/>
          <w:sz w:val="24"/>
          <w:szCs w:val="24"/>
        </w:rPr>
        <w:lastRenderedPageBreak/>
        <w:t>svojim materijalno-socijalnim položajem, koji se sve više produbljuje i uzrokovan je neredovnom isplatom zarada koje se isplaćuju iz opštinskog budžeta.   "Cilj protesta je upoznavanje javnosti sa teškim materijalnim položajem zaposlenih u predškolskoj ustanovi koji neredovno primaju zarade", kaže Dejan Pajvančik, predsednik sidikata u u PU "Boško Buha". Dodaje da gotovo sve predškolske ustanove u Srbiji zarade primaju bez zakašnjenja, "pa je najmanje za očekivati da se obezbede sredstva za blagovremenu isplatu zarada u opštini Vrbas". S obzirom da dosadašnji vidovi ukazivanja na problem i pokušaja da se problem reši putem dogovora sa nadležnima u lokalnoj samoupravi nisu uspeli, doneta je odluka da se nezadovoljstvo zaposlenih manifestuje održavanjem protestnog skupa sa porukom "Hoćemo samo ono što imaju sve predškolske ustanove u Srbiji"…", ističe se u saopštenju.</w:t>
      </w:r>
      <w:r w:rsidRPr="00703B28">
        <w:rPr>
          <w:rFonts w:ascii="Times New Roman" w:eastAsia="Times New Roman" w:hAnsi="Times New Roman" w:cs="Times New Roman"/>
          <w:noProof w:val="0"/>
          <w:sz w:val="24"/>
          <w:szCs w:val="24"/>
          <w:lang w:val="en-US"/>
        </w:rPr>
        <w:t xml:space="preserve"> </w:t>
      </w:r>
      <w:hyperlink r:id="rId18" w:history="1">
        <w:r w:rsidRPr="00703B28">
          <w:rPr>
            <w:rFonts w:ascii="Times New Roman" w:eastAsia="Times New Roman" w:hAnsi="Times New Roman" w:cs="Times New Roman"/>
            <w:noProof w:val="0"/>
            <w:color w:val="0000FF"/>
            <w:sz w:val="24"/>
            <w:szCs w:val="24"/>
            <w:u w:val="single"/>
          </w:rPr>
          <w:t>https://www.youtube.com/watch?v=Hhp6tMCrtG4</w:t>
        </w:r>
      </w:hyperlink>
      <w:r w:rsidRPr="00703B28">
        <w:rPr>
          <w:rFonts w:ascii="Times New Roman" w:eastAsia="Times New Roman" w:hAnsi="Times New Roman" w:cs="Times New Roman"/>
          <w:noProof w:val="0"/>
          <w:sz w:val="24"/>
          <w:szCs w:val="24"/>
        </w:rPr>
        <w:t xml:space="preserve"> </w:t>
      </w:r>
    </w:p>
    <w:p w:rsidR="00AD0E30" w:rsidRDefault="00AD0E30" w:rsidP="001920B2">
      <w:pPr>
        <w:spacing w:after="0" w:line="240" w:lineRule="auto"/>
        <w:jc w:val="both"/>
        <w:rPr>
          <w:rFonts w:ascii="Times New Roman" w:eastAsia="Times New Roman" w:hAnsi="Times New Roman" w:cs="Times New Roman"/>
          <w:bCs/>
          <w:sz w:val="24"/>
          <w:szCs w:val="24"/>
        </w:rPr>
      </w:pPr>
    </w:p>
    <w:p w:rsidR="004F015A" w:rsidRPr="004F015A" w:rsidRDefault="004F015A" w:rsidP="004F015A">
      <w:pPr>
        <w:spacing w:after="0" w:line="240" w:lineRule="auto"/>
        <w:jc w:val="center"/>
        <w:rPr>
          <w:rFonts w:ascii="Times New Roman" w:eastAsia="Times New Roman" w:hAnsi="Times New Roman" w:cs="Times New Roman"/>
          <w:b/>
          <w:bCs/>
          <w:color w:val="0000CC"/>
          <w:sz w:val="28"/>
          <w:szCs w:val="24"/>
        </w:rPr>
      </w:pPr>
      <w:r w:rsidRPr="004F015A">
        <w:rPr>
          <w:rFonts w:ascii="Times New Roman" w:eastAsia="Times New Roman" w:hAnsi="Times New Roman" w:cs="Times New Roman"/>
          <w:b/>
          <w:bCs/>
          <w:color w:val="0000CC"/>
          <w:sz w:val="28"/>
          <w:szCs w:val="24"/>
        </w:rPr>
        <w:t>Najbolji naučnici: Dr Miloš Stojaković</w:t>
      </w:r>
    </w:p>
    <w:p w:rsidR="004F015A" w:rsidRDefault="004F015A" w:rsidP="004F015A">
      <w:pPr>
        <w:spacing w:after="0" w:line="240" w:lineRule="auto"/>
        <w:jc w:val="both"/>
        <w:rPr>
          <w:rFonts w:ascii="Times New Roman" w:eastAsia="Times New Roman" w:hAnsi="Times New Roman" w:cs="Times New Roman"/>
          <w:bCs/>
          <w:sz w:val="24"/>
          <w:szCs w:val="24"/>
        </w:rPr>
      </w:pPr>
    </w:p>
    <w:p w:rsidR="004F015A" w:rsidRDefault="004F015A" w:rsidP="004F015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4F015A">
        <w:rPr>
          <w:rFonts w:ascii="Times New Roman" w:eastAsia="Times New Roman" w:hAnsi="Times New Roman" w:cs="Times New Roman"/>
          <w:bCs/>
          <w:sz w:val="24"/>
          <w:szCs w:val="24"/>
        </w:rPr>
        <w:t>U potrazi za mladim naučnicima koji su svojim radom, znanjem i zalaganjem za nauku dobili nagradu „Dr Zoran Đinđić“, stigli smo i do vanrednog profesora na Prirodno – matematičkom fakultetu, doktora Miloša Stojakovića. Tada docent, a sada sedam godina kasnije, doktor nauka na Departmanu za matematiku i informatiku koji izvrsno primenjuje diskretnu matematiku za rešavanje problema u informatici, predaje studentima matematike, piše naučne radove a u slobodne vreme na per</w:t>
      </w:r>
      <w:r>
        <w:rPr>
          <w:rFonts w:ascii="Times New Roman" w:eastAsia="Times New Roman" w:hAnsi="Times New Roman" w:cs="Times New Roman"/>
          <w:bCs/>
          <w:sz w:val="24"/>
          <w:szCs w:val="24"/>
        </w:rPr>
        <w:t>kusijima proizvodi zvuke sambe.</w:t>
      </w:r>
    </w:p>
    <w:p w:rsidR="004F015A" w:rsidRDefault="004F015A" w:rsidP="004F015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4F015A">
        <w:rPr>
          <w:rFonts w:ascii="Times New Roman" w:eastAsia="Times New Roman" w:hAnsi="Times New Roman" w:cs="Times New Roman"/>
          <w:bCs/>
          <w:sz w:val="24"/>
          <w:szCs w:val="24"/>
        </w:rPr>
        <w:t>Nagradu Dr Zoran Đinđić posvetio je unapređivanjem svoje karijere, a grant od milion dinara u okviru ove nagrade iskoristio je da svoje znanje podeli i proširi na različitim predava</w:t>
      </w:r>
      <w:r>
        <w:rPr>
          <w:rFonts w:ascii="Times New Roman" w:eastAsia="Times New Roman" w:hAnsi="Times New Roman" w:cs="Times New Roman"/>
          <w:bCs/>
          <w:sz w:val="24"/>
          <w:szCs w:val="24"/>
        </w:rPr>
        <w:t xml:space="preserve">njima i konferencijama u svetu. </w:t>
      </w:r>
      <w:r w:rsidRPr="004F015A">
        <w:rPr>
          <w:rFonts w:ascii="Times New Roman" w:eastAsia="Times New Roman" w:hAnsi="Times New Roman" w:cs="Times New Roman"/>
          <w:bCs/>
          <w:sz w:val="24"/>
          <w:szCs w:val="24"/>
        </w:rPr>
        <w:t xml:space="preserve">„To je nagrada koja svakako nosi jednu težinu ako se uzme u obzir ovaj ambijent u Srbiji. Već neko vreme se dodeljuje pa tako ima i pažnju kako medija tako i na Univerzitetu gde se gleda sa određenim poštovanjem. Stoga je meni to dosta značilo u momentu kad sam je dobio i sigurno mi je dala jedan podstrek i pozitivan aspekt u poslu kojem se </w:t>
      </w:r>
      <w:r>
        <w:rPr>
          <w:rFonts w:ascii="Times New Roman" w:eastAsia="Times New Roman" w:hAnsi="Times New Roman" w:cs="Times New Roman"/>
          <w:bCs/>
          <w:sz w:val="24"/>
          <w:szCs w:val="24"/>
        </w:rPr>
        <w:t>bavim“, ispričao je Stojaković.</w:t>
      </w:r>
    </w:p>
    <w:p w:rsidR="004F015A" w:rsidRDefault="004F015A" w:rsidP="004F015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4F015A">
        <w:rPr>
          <w:rFonts w:ascii="Times New Roman" w:eastAsia="Times New Roman" w:hAnsi="Times New Roman" w:cs="Times New Roman"/>
          <w:bCs/>
          <w:sz w:val="24"/>
          <w:szCs w:val="24"/>
        </w:rPr>
        <w:t>Ovaj mladi profesor svoj doktorat završio je na prestižnom Švajcarškom državnom tehničkom institutu 2005. godine, nakon čega se vratio u Srbiju i nastavio rad na fakultetu. Kaže da je Srbiju za svoj život i rad odabrao prvenstveno zbog porodice i prijatelja, ali smatra i da PMF ima dovoljno uslova da unapređuj</w:t>
      </w:r>
      <w:r>
        <w:rPr>
          <w:rFonts w:ascii="Times New Roman" w:eastAsia="Times New Roman" w:hAnsi="Times New Roman" w:cs="Times New Roman"/>
          <w:bCs/>
          <w:sz w:val="24"/>
          <w:szCs w:val="24"/>
        </w:rPr>
        <w:t>e svoju profesionalnu karijeru.</w:t>
      </w:r>
    </w:p>
    <w:p w:rsidR="004F015A" w:rsidRDefault="004F015A" w:rsidP="004F015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4F015A">
        <w:rPr>
          <w:rFonts w:ascii="Times New Roman" w:eastAsia="Times New Roman" w:hAnsi="Times New Roman" w:cs="Times New Roman"/>
          <w:bCs/>
          <w:sz w:val="24"/>
          <w:szCs w:val="24"/>
        </w:rPr>
        <w:t>Sa dobitnikom nagrade "Dr Zoran Đinđić" za najboljeg mladog naučnika i istraživača u 2008. godini dr Milošem Stojakovićem razgovarala je novinarka Oradia Nataša Šaru. Intervju prenosimo u celini.</w:t>
      </w:r>
      <w:r w:rsidRPr="004F015A">
        <w:t xml:space="preserve"> </w:t>
      </w:r>
      <w:hyperlink r:id="rId19" w:history="1">
        <w:r w:rsidRPr="00ED3F62">
          <w:rPr>
            <w:rStyle w:val="Hyperlink"/>
            <w:rFonts w:ascii="Times New Roman" w:eastAsia="Times New Roman" w:hAnsi="Times New Roman" w:cs="Times New Roman"/>
            <w:bCs/>
            <w:sz w:val="24"/>
            <w:szCs w:val="24"/>
          </w:rPr>
          <w:t>http://oradio.rs/sr/vesti/info/najbolji-naucnici-dr-milos-stojakovic-835.html</w:t>
        </w:r>
      </w:hyperlink>
      <w:r>
        <w:rPr>
          <w:rFonts w:ascii="Times New Roman" w:eastAsia="Times New Roman" w:hAnsi="Times New Roman" w:cs="Times New Roman"/>
          <w:bCs/>
          <w:sz w:val="24"/>
          <w:szCs w:val="24"/>
        </w:rPr>
        <w:t xml:space="preserve"> </w:t>
      </w:r>
    </w:p>
    <w:p w:rsidR="00AD0E30" w:rsidRDefault="00AD0E30" w:rsidP="001920B2">
      <w:pPr>
        <w:spacing w:after="0" w:line="240" w:lineRule="auto"/>
        <w:jc w:val="both"/>
        <w:rPr>
          <w:rFonts w:ascii="Times New Roman" w:eastAsia="Times New Roman" w:hAnsi="Times New Roman" w:cs="Times New Roman"/>
          <w:bCs/>
          <w:sz w:val="24"/>
          <w:szCs w:val="24"/>
        </w:rPr>
      </w:pPr>
    </w:p>
    <w:p w:rsidR="009A6EB9" w:rsidRDefault="009A6EB9" w:rsidP="00C702DF">
      <w:pPr>
        <w:spacing w:after="0" w:line="240" w:lineRule="auto"/>
        <w:jc w:val="center"/>
        <w:rPr>
          <w:rFonts w:ascii="Times New Roman" w:eastAsia="Times New Roman" w:hAnsi="Times New Roman" w:cs="Times New Roman"/>
          <w:b/>
          <w:bCs/>
          <w:color w:val="0000CC"/>
          <w:sz w:val="28"/>
          <w:szCs w:val="24"/>
        </w:rPr>
      </w:pPr>
    </w:p>
    <w:p w:rsidR="00C702DF" w:rsidRPr="0070359F" w:rsidRDefault="00C702DF" w:rsidP="00C702DF">
      <w:pPr>
        <w:spacing w:after="0" w:line="240" w:lineRule="auto"/>
        <w:jc w:val="center"/>
        <w:rPr>
          <w:rFonts w:ascii="Times New Roman" w:eastAsia="Times New Roman" w:hAnsi="Times New Roman" w:cs="Times New Roman"/>
          <w:b/>
          <w:bCs/>
          <w:color w:val="0000CC"/>
          <w:sz w:val="28"/>
          <w:szCs w:val="24"/>
        </w:rPr>
      </w:pPr>
      <w:r w:rsidRPr="0070359F">
        <w:rPr>
          <w:rFonts w:ascii="Times New Roman" w:eastAsia="Times New Roman" w:hAnsi="Times New Roman" w:cs="Times New Roman"/>
          <w:b/>
          <w:bCs/>
          <w:color w:val="0000CC"/>
          <w:sz w:val="28"/>
          <w:szCs w:val="24"/>
        </w:rPr>
        <w:t>Os</w:t>
      </w:r>
      <w:r w:rsidR="0070359F">
        <w:rPr>
          <w:rFonts w:ascii="Times New Roman" w:eastAsia="Times New Roman" w:hAnsi="Times New Roman" w:cs="Times New Roman"/>
          <w:b/>
          <w:bCs/>
          <w:color w:val="0000CC"/>
          <w:sz w:val="28"/>
          <w:szCs w:val="24"/>
        </w:rPr>
        <w:t>am decenija od rođenja Danila Ki</w:t>
      </w:r>
      <w:r w:rsidRPr="0070359F">
        <w:rPr>
          <w:rFonts w:ascii="Times New Roman" w:eastAsia="Times New Roman" w:hAnsi="Times New Roman" w:cs="Times New Roman"/>
          <w:b/>
          <w:bCs/>
          <w:color w:val="0000CC"/>
          <w:sz w:val="28"/>
          <w:szCs w:val="24"/>
        </w:rPr>
        <w:t>ša</w:t>
      </w:r>
    </w:p>
    <w:p w:rsidR="00C702DF" w:rsidRDefault="00C702DF" w:rsidP="00C702DF">
      <w:pPr>
        <w:spacing w:after="0" w:line="240" w:lineRule="auto"/>
        <w:jc w:val="both"/>
        <w:rPr>
          <w:rFonts w:ascii="Times New Roman" w:eastAsia="Times New Roman" w:hAnsi="Times New Roman" w:cs="Times New Roman"/>
          <w:bCs/>
          <w:sz w:val="24"/>
          <w:szCs w:val="24"/>
        </w:rPr>
      </w:pPr>
    </w:p>
    <w:p w:rsidR="00C702DF" w:rsidRDefault="00C702DF" w:rsidP="00C702D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 se navršavilo</w:t>
      </w:r>
      <w:r w:rsidRPr="00C702DF">
        <w:rPr>
          <w:rFonts w:ascii="Times New Roman" w:eastAsia="Times New Roman" w:hAnsi="Times New Roman" w:cs="Times New Roman"/>
          <w:bCs/>
          <w:sz w:val="24"/>
          <w:szCs w:val="24"/>
        </w:rPr>
        <w:t xml:space="preserve"> osam decenija od rođenja jednog od najpoznatijih pisaca sa ovih prostora Danila Kiša. Tim povodom, subotički književnici, poštovaoci lika i dela Danila Kiša, položili su danas vence i cveće na bistu ovog pisca. Iako o malo toga svedoči da je Kiš rođen u Subotici, u kojoj za razliku od nekih drugih gradova nema ni ulicu ni školu sa svojim imenom, interesovanje za njegova dela među Subot</w:t>
      </w:r>
      <w:r>
        <w:rPr>
          <w:rFonts w:ascii="Times New Roman" w:eastAsia="Times New Roman" w:hAnsi="Times New Roman" w:cs="Times New Roman"/>
          <w:bCs/>
          <w:sz w:val="24"/>
          <w:szCs w:val="24"/>
        </w:rPr>
        <w:t xml:space="preserve">ičanima nikada nije prestajalo. </w:t>
      </w:r>
      <w:r w:rsidRPr="00C702DF">
        <w:rPr>
          <w:rFonts w:ascii="Times New Roman" w:eastAsia="Times New Roman" w:hAnsi="Times New Roman" w:cs="Times New Roman"/>
          <w:bCs/>
          <w:sz w:val="24"/>
          <w:szCs w:val="24"/>
        </w:rPr>
        <w:t xml:space="preserve">Pre skoro osam decenija, u nekadašnjoj ulici Oslobođenja rođen je Danilo Kiš. Dete oca mađarskog jevrejina i majke Crnogorke, Danilo Kiš je u Subotici živeo svega nepune tri godine, pre selidbe u Novi Sad. Osam decenija kasnije, jedan krug ljudi i dalje čuva sećanje na tu činjenicu iz njegove biografije. </w:t>
      </w:r>
      <w:r w:rsidRPr="00C702DF">
        <w:rPr>
          <w:rFonts w:ascii="Times New Roman" w:eastAsia="Times New Roman" w:hAnsi="Times New Roman" w:cs="Times New Roman"/>
          <w:bCs/>
          <w:sz w:val="24"/>
          <w:szCs w:val="24"/>
        </w:rPr>
        <w:lastRenderedPageBreak/>
        <w:t xml:space="preserve">Oni su se danas okupili u knjižari koja nosi njegovo ime, da bi odatle otišli i položili vence na bistu Danila Kiša, u znak sećanja i poštovanja prema ovom književniku. Vence su u ime Gradske </w:t>
      </w:r>
      <w:r w:rsidR="009A6EB9">
        <w:rPr>
          <w:rFonts w:ascii="Times New Roman" w:eastAsia="Times New Roman" w:hAnsi="Times New Roman" w:cs="Times New Roman"/>
          <w:bCs/>
          <w:sz w:val="24"/>
          <w:szCs w:val="24"/>
          <w:lang w:eastAsia="sr-Latn-RS"/>
        </w:rPr>
        <w:drawing>
          <wp:anchor distT="0" distB="0" distL="114300" distR="114300" simplePos="0" relativeHeight="251708928" behindDoc="1" locked="0" layoutInCell="1" allowOverlap="1" wp14:anchorId="6C875114" wp14:editId="1E3E5B29">
            <wp:simplePos x="0" y="0"/>
            <wp:positionH relativeFrom="column">
              <wp:posOffset>3802380</wp:posOffset>
            </wp:positionH>
            <wp:positionV relativeFrom="paragraph">
              <wp:posOffset>388620</wp:posOffset>
            </wp:positionV>
            <wp:extent cx="2141855" cy="1609090"/>
            <wp:effectExtent l="0" t="0" r="0" b="0"/>
            <wp:wrapTight wrapText="bothSides">
              <wp:wrapPolygon edited="0">
                <wp:start x="0" y="0"/>
                <wp:lineTo x="0" y="21225"/>
                <wp:lineTo x="21325" y="21225"/>
                <wp:lineTo x="2132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sam.jpg"/>
                    <pic:cNvPicPr/>
                  </pic:nvPicPr>
                  <pic:blipFill>
                    <a:blip r:embed="rId20">
                      <a:extLst>
                        <a:ext uri="{28A0092B-C50C-407E-A947-70E740481C1C}">
                          <a14:useLocalDpi xmlns:a14="http://schemas.microsoft.com/office/drawing/2010/main" val="0"/>
                        </a:ext>
                      </a:extLst>
                    </a:blip>
                    <a:stretch>
                      <a:fillRect/>
                    </a:stretch>
                  </pic:blipFill>
                  <pic:spPr>
                    <a:xfrm>
                      <a:off x="0" y="0"/>
                      <a:ext cx="2141855" cy="1609090"/>
                    </a:xfrm>
                    <a:prstGeom prst="rect">
                      <a:avLst/>
                    </a:prstGeom>
                  </pic:spPr>
                </pic:pic>
              </a:graphicData>
            </a:graphic>
            <wp14:sizeRelH relativeFrom="margin">
              <wp14:pctWidth>0</wp14:pctWidth>
            </wp14:sizeRelH>
            <wp14:sizeRelV relativeFrom="margin">
              <wp14:pctHeight>0</wp14:pctHeight>
            </wp14:sizeRelV>
          </wp:anchor>
        </w:drawing>
      </w:r>
      <w:r w:rsidRPr="00C702DF">
        <w:rPr>
          <w:rFonts w:ascii="Times New Roman" w:eastAsia="Times New Roman" w:hAnsi="Times New Roman" w:cs="Times New Roman"/>
          <w:bCs/>
          <w:sz w:val="24"/>
          <w:szCs w:val="24"/>
        </w:rPr>
        <w:t>knjižare “Danilo Kiš” i Subotičke književne zajednice položili Valerija Agošton Pribila i Mirko Kovač, a u ime Gradske bibliote</w:t>
      </w:r>
      <w:r>
        <w:rPr>
          <w:rFonts w:ascii="Times New Roman" w:eastAsia="Times New Roman" w:hAnsi="Times New Roman" w:cs="Times New Roman"/>
          <w:bCs/>
          <w:sz w:val="24"/>
          <w:szCs w:val="24"/>
        </w:rPr>
        <w:t>ke njen direktor Dragan Rokvić.</w:t>
      </w:r>
    </w:p>
    <w:p w:rsidR="00C702DF" w:rsidRPr="00C702DF" w:rsidRDefault="00C702DF" w:rsidP="00C702D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02DF">
        <w:rPr>
          <w:rFonts w:ascii="Times New Roman" w:eastAsia="Times New Roman" w:hAnsi="Times New Roman" w:cs="Times New Roman"/>
          <w:bCs/>
          <w:sz w:val="24"/>
          <w:szCs w:val="24"/>
        </w:rPr>
        <w:t>Kiš je rođen u Subotici 22. februara 1935. godine, a tek u nekoliko redaka pominje Suboticu u svojim delima. Svega nekoliko puta je za života prolazio kroz Suboticu, a u njoj je boravio samo jednom, na jednoj burnoj književnoj večeri, u jeku optužbi da je plagijator. Iako u Subotici rođen, Kiš u svom rodnom gradu nema ni ulicu, ni trg, niti neka škola nosi njegovo ime. O Kišu svedoče jedino bista u parku iza Muzičke škole u centru grada i naziv Fondacije za omladinsku kulturu i stvaralaštvo, koja nosi njegovo ime.</w:t>
      </w:r>
    </w:p>
    <w:p w:rsidR="00C702DF" w:rsidRPr="00C702DF" w:rsidRDefault="00C702DF" w:rsidP="00C702DF">
      <w:pPr>
        <w:spacing w:after="0" w:line="240" w:lineRule="auto"/>
        <w:jc w:val="both"/>
        <w:rPr>
          <w:rFonts w:ascii="Times New Roman" w:eastAsia="Times New Roman" w:hAnsi="Times New Roman" w:cs="Times New Roman"/>
          <w:bCs/>
          <w:sz w:val="24"/>
          <w:szCs w:val="24"/>
        </w:rPr>
      </w:pPr>
    </w:p>
    <w:p w:rsidR="00C702DF" w:rsidRDefault="00C702DF" w:rsidP="00C702DF">
      <w:pPr>
        <w:spacing w:after="0" w:line="240" w:lineRule="auto"/>
        <w:jc w:val="both"/>
        <w:rPr>
          <w:rFonts w:ascii="Times New Roman" w:eastAsia="Times New Roman" w:hAnsi="Times New Roman" w:cs="Times New Roman"/>
          <w:bCs/>
          <w:sz w:val="24"/>
          <w:szCs w:val="24"/>
        </w:rPr>
      </w:pPr>
      <w:r w:rsidRPr="00C702DF">
        <w:rPr>
          <w:rFonts w:ascii="Times New Roman" w:eastAsia="Times New Roman" w:hAnsi="Times New Roman" w:cs="Times New Roman"/>
          <w:bCs/>
          <w:sz w:val="24"/>
          <w:szCs w:val="24"/>
        </w:rPr>
        <w:t>26 godina nakon smrti ovog velikog pisca, on u Subotici i dalje ima</w:t>
      </w:r>
      <w:r>
        <w:rPr>
          <w:rFonts w:ascii="Times New Roman" w:eastAsia="Times New Roman" w:hAnsi="Times New Roman" w:cs="Times New Roman"/>
          <w:bCs/>
          <w:sz w:val="24"/>
          <w:szCs w:val="24"/>
        </w:rPr>
        <w:t xml:space="preserve"> svoju vernu čitalačku publiku.</w:t>
      </w:r>
    </w:p>
    <w:p w:rsidR="00C702DF" w:rsidRDefault="00C702DF" w:rsidP="00C702D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02DF">
        <w:rPr>
          <w:rFonts w:ascii="Times New Roman" w:eastAsia="Times New Roman" w:hAnsi="Times New Roman" w:cs="Times New Roman"/>
          <w:bCs/>
          <w:sz w:val="24"/>
          <w:szCs w:val="24"/>
        </w:rPr>
        <w:t>Ovo je bila jedina manifestacija kojom će se u Subotici obeležiti osam decenija Kišovog rođenja. Ako izuzemo konkurs fondacije koja nosi njegovo ime. Sledeće organizovano sećanje na ovog pisca biće održano u maju, kada se tradicionalno održava književni kišobran. Do tada, Kiš nastavlja da živi kroz svoja dela, na čijem kraju, u piščevoj biografiji, stoji da je rođen u – Subotici.</w:t>
      </w:r>
    </w:p>
    <w:p w:rsidR="00C702DF" w:rsidRDefault="00C702DF" w:rsidP="001920B2">
      <w:pPr>
        <w:spacing w:after="0" w:line="240" w:lineRule="auto"/>
        <w:jc w:val="both"/>
        <w:rPr>
          <w:rFonts w:ascii="Times New Roman" w:eastAsia="Times New Roman" w:hAnsi="Times New Roman" w:cs="Times New Roman"/>
          <w:bCs/>
          <w:sz w:val="24"/>
          <w:szCs w:val="24"/>
        </w:rPr>
      </w:pPr>
    </w:p>
    <w:p w:rsidR="00AD0E30" w:rsidRPr="00AD0E30" w:rsidRDefault="00AD0E30" w:rsidP="00AD0E30">
      <w:pPr>
        <w:spacing w:after="0" w:line="240" w:lineRule="auto"/>
        <w:jc w:val="center"/>
        <w:rPr>
          <w:rFonts w:ascii="Times New Roman" w:eastAsia="Times New Roman" w:hAnsi="Times New Roman" w:cs="Times New Roman"/>
          <w:b/>
          <w:bCs/>
          <w:color w:val="0000CC"/>
          <w:sz w:val="28"/>
          <w:szCs w:val="24"/>
        </w:rPr>
      </w:pPr>
      <w:r w:rsidRPr="00AD0E30">
        <w:rPr>
          <w:rFonts w:ascii="Times New Roman" w:eastAsia="Times New Roman" w:hAnsi="Times New Roman" w:cs="Times New Roman"/>
          <w:b/>
          <w:bCs/>
          <w:color w:val="0000CC"/>
          <w:sz w:val="28"/>
          <w:szCs w:val="24"/>
        </w:rPr>
        <w:t>Promocija Nacrta LAP-a za mlade grada Novog Sada</w:t>
      </w:r>
    </w:p>
    <w:p w:rsidR="00AD0E30" w:rsidRDefault="00AD0E30" w:rsidP="00AD0E30">
      <w:pPr>
        <w:spacing w:after="0" w:line="240" w:lineRule="auto"/>
        <w:jc w:val="both"/>
        <w:rPr>
          <w:rFonts w:ascii="Times New Roman" w:eastAsia="Times New Roman" w:hAnsi="Times New Roman" w:cs="Times New Roman"/>
          <w:bCs/>
          <w:sz w:val="24"/>
          <w:szCs w:val="24"/>
        </w:rPr>
      </w:pPr>
    </w:p>
    <w:p w:rsidR="00AD0E30" w:rsidRDefault="00AD0E30" w:rsidP="00AD0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D0E30">
        <w:rPr>
          <w:rFonts w:ascii="Times New Roman" w:eastAsia="Times New Roman" w:hAnsi="Times New Roman" w:cs="Times New Roman"/>
          <w:bCs/>
          <w:sz w:val="24"/>
          <w:szCs w:val="24"/>
        </w:rPr>
        <w:t xml:space="preserve">U okviru javne rasprave o Nacrtu Lokalnog akcionog plana politike za mlade grada Novog Sada za period 2015 - 2018. godine danas u 16 časova, u Volonterskom centru Vojvodine, održaće se razgovor sa mladima o predloženim ciljevima i merama u obastima Volonterski rad i </w:t>
      </w:r>
      <w:r>
        <w:rPr>
          <w:rFonts w:ascii="Times New Roman" w:eastAsia="Times New Roman" w:hAnsi="Times New Roman" w:cs="Times New Roman"/>
          <w:bCs/>
          <w:sz w:val="24"/>
          <w:szCs w:val="24"/>
        </w:rPr>
        <w:t xml:space="preserve">aktivizam i Obrazovanje mladih. </w:t>
      </w:r>
      <w:r w:rsidRPr="00AD0E30">
        <w:rPr>
          <w:rFonts w:ascii="Times New Roman" w:eastAsia="Times New Roman" w:hAnsi="Times New Roman" w:cs="Times New Roman"/>
          <w:bCs/>
          <w:sz w:val="24"/>
          <w:szCs w:val="24"/>
        </w:rPr>
        <w:t xml:space="preserve">Mladima će biti predstavljeni najvažniji delovi iz strateški najbitnijeg dokumenta u oblasti omladinske politike na nivou Novog Sada. Cilj razgovora je da se dobiju što kvalitetniji komentari koji će unaprediti predloženi Nacrt. </w:t>
      </w:r>
      <w:r>
        <w:rPr>
          <w:rFonts w:ascii="Times New Roman" w:eastAsia="Times New Roman" w:hAnsi="Times New Roman" w:cs="Times New Roman"/>
          <w:bCs/>
          <w:sz w:val="24"/>
          <w:szCs w:val="24"/>
        </w:rPr>
        <w:t xml:space="preserve"> </w:t>
      </w:r>
      <w:r w:rsidRPr="00AD0E30">
        <w:rPr>
          <w:rFonts w:ascii="Times New Roman" w:eastAsia="Times New Roman" w:hAnsi="Times New Roman" w:cs="Times New Roman"/>
          <w:bCs/>
          <w:sz w:val="24"/>
          <w:szCs w:val="24"/>
        </w:rPr>
        <w:t xml:space="preserve">Volonterski centar Vojvodine nalazi </w:t>
      </w:r>
      <w:r>
        <w:rPr>
          <w:rFonts w:ascii="Times New Roman" w:eastAsia="Times New Roman" w:hAnsi="Times New Roman" w:cs="Times New Roman"/>
          <w:bCs/>
          <w:sz w:val="24"/>
          <w:szCs w:val="24"/>
        </w:rPr>
        <w:t xml:space="preserve">se u Šafarikovoj ulici broj 29. </w:t>
      </w:r>
      <w:r w:rsidRPr="00AD0E30">
        <w:rPr>
          <w:rFonts w:ascii="Times New Roman" w:eastAsia="Times New Roman" w:hAnsi="Times New Roman" w:cs="Times New Roman"/>
          <w:bCs/>
          <w:sz w:val="24"/>
          <w:szCs w:val="24"/>
        </w:rPr>
        <w:t>Tekst Nacrta Lokalnog akcionog plana politike za mlade Grada Novog Sada za period 2015 - 2018. moguće je pogledati na sajtu Gradske uprave za sport</w:t>
      </w:r>
      <w:r>
        <w:rPr>
          <w:rFonts w:ascii="Times New Roman" w:eastAsia="Times New Roman" w:hAnsi="Times New Roman" w:cs="Times New Roman"/>
          <w:bCs/>
          <w:sz w:val="24"/>
          <w:szCs w:val="24"/>
        </w:rPr>
        <w:t xml:space="preserve"> i omladinu </w:t>
      </w:r>
      <w:hyperlink r:id="rId21" w:history="1">
        <w:r w:rsidRPr="00ED3F62">
          <w:rPr>
            <w:rStyle w:val="Hyperlink"/>
            <w:rFonts w:ascii="Times New Roman" w:eastAsia="Times New Roman" w:hAnsi="Times New Roman" w:cs="Times New Roman"/>
            <w:bCs/>
            <w:sz w:val="24"/>
            <w:szCs w:val="24"/>
          </w:rPr>
          <w:t>www.sio.novisad.rs</w:t>
        </w:r>
      </w:hyperlink>
      <w:r>
        <w:rPr>
          <w:rFonts w:ascii="Times New Roman" w:eastAsia="Times New Roman" w:hAnsi="Times New Roman" w:cs="Times New Roman"/>
          <w:bCs/>
          <w:sz w:val="24"/>
          <w:szCs w:val="24"/>
        </w:rPr>
        <w:t xml:space="preserve">. </w:t>
      </w:r>
      <w:r w:rsidRPr="00AD0E30">
        <w:rPr>
          <w:rFonts w:ascii="Times New Roman" w:eastAsia="Times New Roman" w:hAnsi="Times New Roman" w:cs="Times New Roman"/>
          <w:bCs/>
          <w:sz w:val="24"/>
          <w:szCs w:val="24"/>
        </w:rPr>
        <w:t xml:space="preserve">Komentare i sugestije moguće je poslati i putem mejla na adresu </w:t>
      </w:r>
      <w:hyperlink r:id="rId22" w:history="1">
        <w:r w:rsidRPr="00ED3F62">
          <w:rPr>
            <w:rStyle w:val="Hyperlink"/>
            <w:rFonts w:ascii="Times New Roman" w:eastAsia="Times New Roman" w:hAnsi="Times New Roman" w:cs="Times New Roman"/>
            <w:bCs/>
            <w:sz w:val="24"/>
            <w:szCs w:val="24"/>
          </w:rPr>
          <w:t>lapns2015@gmail.com</w:t>
        </w:r>
      </w:hyperlink>
      <w:r w:rsidRPr="00AD0E30">
        <w:rPr>
          <w:rFonts w:ascii="Times New Roman" w:eastAsia="Times New Roman" w:hAnsi="Times New Roman" w:cs="Times New Roman"/>
          <w:bCs/>
          <w:sz w:val="24"/>
          <w:szCs w:val="24"/>
        </w:rPr>
        <w:t>.</w:t>
      </w:r>
    </w:p>
    <w:p w:rsidR="00887B2D" w:rsidRDefault="00887B2D" w:rsidP="00AD0E30">
      <w:pPr>
        <w:spacing w:after="0" w:line="240" w:lineRule="auto"/>
        <w:jc w:val="both"/>
        <w:rPr>
          <w:rFonts w:ascii="Times New Roman" w:eastAsia="Times New Roman" w:hAnsi="Times New Roman" w:cs="Times New Roman"/>
          <w:bCs/>
          <w:sz w:val="24"/>
          <w:szCs w:val="24"/>
        </w:rPr>
      </w:pPr>
    </w:p>
    <w:p w:rsidR="00AD0E30" w:rsidRPr="00AD0E30" w:rsidRDefault="00AD0E30" w:rsidP="00AD0E30">
      <w:pPr>
        <w:spacing w:after="0" w:line="240" w:lineRule="auto"/>
        <w:jc w:val="center"/>
        <w:rPr>
          <w:rFonts w:ascii="Times New Roman" w:eastAsia="Times New Roman" w:hAnsi="Times New Roman" w:cs="Times New Roman"/>
          <w:b/>
          <w:bCs/>
          <w:color w:val="0000CC"/>
          <w:sz w:val="28"/>
          <w:szCs w:val="24"/>
        </w:rPr>
      </w:pPr>
      <w:r w:rsidRPr="00AD0E30">
        <w:rPr>
          <w:rFonts w:ascii="Times New Roman" w:eastAsia="Times New Roman" w:hAnsi="Times New Roman" w:cs="Times New Roman"/>
          <w:b/>
          <w:bCs/>
          <w:color w:val="0000CC"/>
          <w:sz w:val="28"/>
          <w:szCs w:val="24"/>
        </w:rPr>
        <w:t>Festival "Glas anđela - Tijana Jurić"</w:t>
      </w:r>
    </w:p>
    <w:p w:rsidR="00AD0E30" w:rsidRDefault="00AD0E30" w:rsidP="00AD0E30">
      <w:pPr>
        <w:spacing w:after="0" w:line="240" w:lineRule="auto"/>
        <w:jc w:val="both"/>
        <w:rPr>
          <w:rFonts w:ascii="Times New Roman" w:eastAsia="Times New Roman" w:hAnsi="Times New Roman" w:cs="Times New Roman"/>
          <w:bCs/>
          <w:sz w:val="24"/>
          <w:szCs w:val="24"/>
        </w:rPr>
      </w:pPr>
    </w:p>
    <w:p w:rsidR="00AD0E30" w:rsidRDefault="00AD0E30" w:rsidP="00AD0E30">
      <w:pPr>
        <w:spacing w:after="0" w:line="240" w:lineRule="auto"/>
        <w:jc w:val="both"/>
        <w:rPr>
          <w:rFonts w:ascii="Times New Roman" w:eastAsia="Times New Roman" w:hAnsi="Times New Roman" w:cs="Times New Roman"/>
          <w:bCs/>
          <w:sz w:val="24"/>
          <w:szCs w:val="24"/>
        </w:rPr>
      </w:pPr>
      <w:r w:rsidRPr="00AD0E30">
        <w:rPr>
          <w:rFonts w:ascii="Times New Roman" w:eastAsia="Times New Roman" w:hAnsi="Times New Roman" w:cs="Times New Roman"/>
          <w:bCs/>
          <w:sz w:val="24"/>
          <w:szCs w:val="24"/>
          <w:lang w:eastAsia="sr-Latn-RS"/>
        </w:rPr>
        <w:drawing>
          <wp:anchor distT="0" distB="0" distL="114300" distR="114300" simplePos="0" relativeHeight="251609600" behindDoc="0" locked="0" layoutInCell="1" allowOverlap="1" wp14:anchorId="632764A8" wp14:editId="794D6DAD">
            <wp:simplePos x="0" y="0"/>
            <wp:positionH relativeFrom="column">
              <wp:posOffset>0</wp:posOffset>
            </wp:positionH>
            <wp:positionV relativeFrom="paragraph">
              <wp:posOffset>263525</wp:posOffset>
            </wp:positionV>
            <wp:extent cx="2000250" cy="10001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AD0E30">
        <w:rPr>
          <w:rFonts w:ascii="Times New Roman" w:eastAsia="Times New Roman" w:hAnsi="Times New Roman" w:cs="Times New Roman"/>
          <w:bCs/>
          <w:sz w:val="24"/>
          <w:szCs w:val="24"/>
        </w:rPr>
        <w:t xml:space="preserve">Kulturno-umetničko društvo Vidovdansko kolo iz Svetozara Miletića, mesta u kome je pronađena Tijana Jurić, organizovaće Prvi vidovdanski festival Glas anđela - Tijana Jurić 27. </w:t>
      </w:r>
      <w:r>
        <w:rPr>
          <w:rFonts w:ascii="Times New Roman" w:eastAsia="Times New Roman" w:hAnsi="Times New Roman" w:cs="Times New Roman"/>
          <w:bCs/>
          <w:sz w:val="24"/>
          <w:szCs w:val="24"/>
        </w:rPr>
        <w:t xml:space="preserve">i 28. juna. </w:t>
      </w:r>
      <w:r w:rsidRPr="00AD0E30">
        <w:rPr>
          <w:rFonts w:ascii="Times New Roman" w:eastAsia="Times New Roman" w:hAnsi="Times New Roman" w:cs="Times New Roman"/>
          <w:bCs/>
          <w:sz w:val="24"/>
          <w:szCs w:val="24"/>
        </w:rPr>
        <w:t>Tijana Jurić oteta je u noći između 25. i 26. jula prošle godine u</w:t>
      </w:r>
      <w:r>
        <w:rPr>
          <w:rFonts w:ascii="Times New Roman" w:eastAsia="Times New Roman" w:hAnsi="Times New Roman" w:cs="Times New Roman"/>
          <w:bCs/>
          <w:sz w:val="24"/>
          <w:szCs w:val="24"/>
        </w:rPr>
        <w:t xml:space="preserve"> Bajmoku i iste noći je ubijena. </w:t>
      </w:r>
      <w:r w:rsidRPr="00AD0E30">
        <w:rPr>
          <w:rFonts w:ascii="Times New Roman" w:eastAsia="Times New Roman" w:hAnsi="Times New Roman" w:cs="Times New Roman"/>
          <w:bCs/>
          <w:sz w:val="24"/>
          <w:szCs w:val="24"/>
        </w:rPr>
        <w:t>Za njeno ubistvo optužen je Dragan Đurić, koji je uhapšen u noći između 6. i 7. avgusta prošle godi</w:t>
      </w:r>
      <w:r>
        <w:rPr>
          <w:rFonts w:ascii="Times New Roman" w:eastAsia="Times New Roman" w:hAnsi="Times New Roman" w:cs="Times New Roman"/>
          <w:bCs/>
          <w:sz w:val="24"/>
          <w:szCs w:val="24"/>
        </w:rPr>
        <w:t xml:space="preserve">ne i u toku je njegovo suđenje. </w:t>
      </w:r>
      <w:r w:rsidRPr="00AD0E30">
        <w:rPr>
          <w:rFonts w:ascii="Times New Roman" w:eastAsia="Times New Roman" w:hAnsi="Times New Roman" w:cs="Times New Roman"/>
          <w:bCs/>
          <w:sz w:val="24"/>
          <w:szCs w:val="24"/>
        </w:rPr>
        <w:t>Festival će, u revijalnom delu, uveličati Jele</w:t>
      </w:r>
      <w:r>
        <w:rPr>
          <w:rFonts w:ascii="Times New Roman" w:eastAsia="Times New Roman" w:hAnsi="Times New Roman" w:cs="Times New Roman"/>
          <w:bCs/>
          <w:sz w:val="24"/>
          <w:szCs w:val="24"/>
        </w:rPr>
        <w:t xml:space="preserve">na Tomašević i Branislav Lečić. </w:t>
      </w:r>
      <w:r w:rsidRPr="00AD0E30">
        <w:rPr>
          <w:rFonts w:ascii="Times New Roman" w:eastAsia="Times New Roman" w:hAnsi="Times New Roman" w:cs="Times New Roman"/>
          <w:bCs/>
          <w:sz w:val="24"/>
          <w:szCs w:val="24"/>
        </w:rPr>
        <w:t xml:space="preserve">Sve učesnike će </w:t>
      </w:r>
      <w:r w:rsidRPr="00AD0E30">
        <w:rPr>
          <w:rFonts w:ascii="Times New Roman" w:eastAsia="Times New Roman" w:hAnsi="Times New Roman" w:cs="Times New Roman"/>
          <w:bCs/>
          <w:sz w:val="24"/>
          <w:szCs w:val="24"/>
        </w:rPr>
        <w:lastRenderedPageBreak/>
        <w:t>pratiti gradski narodni orkestar Spomenar iz Sombora, a program će voditi Miloš Stanković, glumac subotičkog Narodnog pozoriš</w:t>
      </w:r>
      <w:r>
        <w:rPr>
          <w:rFonts w:ascii="Times New Roman" w:eastAsia="Times New Roman" w:hAnsi="Times New Roman" w:cs="Times New Roman"/>
          <w:bCs/>
          <w:sz w:val="24"/>
          <w:szCs w:val="24"/>
        </w:rPr>
        <w:t xml:space="preserve">ta. </w:t>
      </w:r>
      <w:r w:rsidRPr="00AD0E30">
        <w:rPr>
          <w:rFonts w:ascii="Times New Roman" w:eastAsia="Times New Roman" w:hAnsi="Times New Roman" w:cs="Times New Roman"/>
          <w:bCs/>
          <w:sz w:val="24"/>
          <w:szCs w:val="24"/>
        </w:rPr>
        <w:t>Kao gost, prisustvo je potvrdio i ministar unutrašnjih poslova Nebojša Stefanović, n</w:t>
      </w:r>
      <w:r>
        <w:rPr>
          <w:rFonts w:ascii="Times New Roman" w:eastAsia="Times New Roman" w:hAnsi="Times New Roman" w:cs="Times New Roman"/>
          <w:bCs/>
          <w:sz w:val="24"/>
          <w:szCs w:val="24"/>
        </w:rPr>
        <w:t xml:space="preserve">avedeno je na portalu </w:t>
      </w:r>
      <w:hyperlink r:id="rId24" w:history="1">
        <w:r w:rsidRPr="00ED3F62">
          <w:rPr>
            <w:rStyle w:val="Hyperlink"/>
            <w:rFonts w:ascii="Times New Roman" w:eastAsia="Times New Roman" w:hAnsi="Times New Roman" w:cs="Times New Roman"/>
            <w:bCs/>
            <w:sz w:val="24"/>
            <w:szCs w:val="24"/>
          </w:rPr>
          <w:t>www.tijana.rs</w:t>
        </w:r>
      </w:hyperlink>
      <w:r>
        <w:rPr>
          <w:rFonts w:ascii="Times New Roman" w:eastAsia="Times New Roman" w:hAnsi="Times New Roman" w:cs="Times New Roman"/>
          <w:bCs/>
          <w:sz w:val="24"/>
          <w:szCs w:val="24"/>
        </w:rPr>
        <w:t xml:space="preserve">.  </w:t>
      </w:r>
    </w:p>
    <w:p w:rsidR="00AD0E30" w:rsidRDefault="00AD0E30" w:rsidP="00AD0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D0E30">
        <w:rPr>
          <w:rFonts w:ascii="Times New Roman" w:eastAsia="Times New Roman" w:hAnsi="Times New Roman" w:cs="Times New Roman"/>
          <w:bCs/>
          <w:sz w:val="24"/>
          <w:szCs w:val="24"/>
        </w:rPr>
        <w:t>Prvog dana festivala, 27. juna, predviđeno je takmičenje u izvođenju etno pesama dece do 16 godina, članov</w:t>
      </w:r>
      <w:r>
        <w:rPr>
          <w:rFonts w:ascii="Times New Roman" w:eastAsia="Times New Roman" w:hAnsi="Times New Roman" w:cs="Times New Roman"/>
          <w:bCs/>
          <w:sz w:val="24"/>
          <w:szCs w:val="24"/>
        </w:rPr>
        <w:t xml:space="preserve">a kulturno-umetničkih društava. </w:t>
      </w:r>
      <w:r w:rsidRPr="00AD0E30">
        <w:rPr>
          <w:rFonts w:ascii="Times New Roman" w:eastAsia="Times New Roman" w:hAnsi="Times New Roman" w:cs="Times New Roman"/>
          <w:bCs/>
          <w:sz w:val="24"/>
          <w:szCs w:val="24"/>
        </w:rPr>
        <w:t xml:space="preserve">Za prva tri najbolja izvođača su pored diploma predviđene i nagrade - portret Tijane </w:t>
      </w:r>
      <w:r>
        <w:rPr>
          <w:rFonts w:ascii="Times New Roman" w:eastAsia="Times New Roman" w:hAnsi="Times New Roman" w:cs="Times New Roman"/>
          <w:bCs/>
          <w:sz w:val="24"/>
          <w:szCs w:val="24"/>
        </w:rPr>
        <w:t xml:space="preserve">Jurić umetnički urađen u slami. </w:t>
      </w:r>
      <w:r w:rsidRPr="00AD0E30">
        <w:rPr>
          <w:rFonts w:ascii="Times New Roman" w:eastAsia="Times New Roman" w:hAnsi="Times New Roman" w:cs="Times New Roman"/>
          <w:bCs/>
          <w:sz w:val="24"/>
          <w:szCs w:val="24"/>
        </w:rPr>
        <w:t>Drugog dana festivala, 28. juna, biće održan koncert folklornih ansambala dece i omladine, članova kulturno-umetničkih dr</w:t>
      </w:r>
      <w:r>
        <w:rPr>
          <w:rFonts w:ascii="Times New Roman" w:eastAsia="Times New Roman" w:hAnsi="Times New Roman" w:cs="Times New Roman"/>
          <w:bCs/>
          <w:sz w:val="24"/>
          <w:szCs w:val="24"/>
        </w:rPr>
        <w:t xml:space="preserve">uštava, po pozivu organizatora. </w:t>
      </w:r>
      <w:r w:rsidRPr="00AD0E30">
        <w:rPr>
          <w:rFonts w:ascii="Times New Roman" w:eastAsia="Times New Roman" w:hAnsi="Times New Roman" w:cs="Times New Roman"/>
          <w:bCs/>
          <w:sz w:val="24"/>
          <w:szCs w:val="24"/>
        </w:rPr>
        <w:t>Prijave takmičara za učešće na festivalu primaju se do 10. aprila, na telefone: 025/840-252, 064/001-6482 i 065/458-6508, navedno je na portalu Tijana.rs</w:t>
      </w:r>
      <w:r>
        <w:rPr>
          <w:rFonts w:ascii="Times New Roman" w:eastAsia="Times New Roman" w:hAnsi="Times New Roman" w:cs="Times New Roman"/>
          <w:bCs/>
          <w:sz w:val="24"/>
          <w:szCs w:val="24"/>
        </w:rPr>
        <w:t>.</w:t>
      </w:r>
    </w:p>
    <w:p w:rsidR="00AD0E30" w:rsidRDefault="00AD0E30" w:rsidP="00AD0E30">
      <w:pPr>
        <w:spacing w:after="0" w:line="240" w:lineRule="auto"/>
        <w:jc w:val="both"/>
        <w:rPr>
          <w:rFonts w:ascii="Times New Roman" w:eastAsia="Times New Roman" w:hAnsi="Times New Roman" w:cs="Times New Roman"/>
          <w:bCs/>
          <w:sz w:val="24"/>
          <w:szCs w:val="24"/>
        </w:rPr>
      </w:pPr>
    </w:p>
    <w:p w:rsidR="006128E3" w:rsidRPr="006128E3" w:rsidRDefault="00703B28" w:rsidP="006128E3">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Vremeplov:</w:t>
      </w:r>
      <w:r w:rsidR="006128E3" w:rsidRPr="006128E3">
        <w:rPr>
          <w:rFonts w:ascii="Times New Roman" w:eastAsia="Times New Roman" w:hAnsi="Times New Roman" w:cs="Times New Roman"/>
          <w:b/>
          <w:bCs/>
          <w:color w:val="0000CC"/>
          <w:sz w:val="28"/>
          <w:szCs w:val="24"/>
        </w:rPr>
        <w:t xml:space="preserve"> Milan Kašanin</w:t>
      </w:r>
    </w:p>
    <w:p w:rsidR="00703B28" w:rsidRDefault="00703B28" w:rsidP="006128E3">
      <w:pPr>
        <w:spacing w:after="0" w:line="240" w:lineRule="auto"/>
        <w:jc w:val="both"/>
        <w:rPr>
          <w:rFonts w:ascii="Times New Roman" w:eastAsia="Times New Roman" w:hAnsi="Times New Roman" w:cs="Times New Roman"/>
          <w:bCs/>
          <w:sz w:val="24"/>
          <w:szCs w:val="24"/>
        </w:rPr>
      </w:pPr>
    </w:p>
    <w:p w:rsidR="006128E3" w:rsidRPr="006128E3" w:rsidRDefault="00703B28" w:rsidP="006128E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U subotu su poštovaoci obeležili dan na koji je 21. februara 1895. godine rođen </w:t>
      </w:r>
      <w:r w:rsidR="006128E3" w:rsidRPr="006128E3">
        <w:rPr>
          <w:rFonts w:ascii="Times New Roman" w:eastAsia="Times New Roman" w:hAnsi="Times New Roman" w:cs="Times New Roman"/>
          <w:bCs/>
          <w:sz w:val="24"/>
          <w:szCs w:val="24"/>
        </w:rPr>
        <w:t>Milan Kašanin, srpski književnik, muzeolog, esteta, istoričar umetnosti, prevodilac. Rodio se u Belom Manastiru (Baranja) a gimnaziju je završio u Novom Sadu. Studirao je na pariskoj Sorboni estetiku i istoriju umetnosti. Radio je u Ministarstvu prosvete, zatim kao upravnik Muzeja savremene umetnosti. Godine 1936. Muzej savremene umetnosti i Istorijsko-umetnički muzej su spojeni i oformljen je Muzej kneza Pavla i za direktora je postavljen Kašanin. Zbirku Muzeja savremene umetnosti oformio je sam knez namesnik Pavle, iz privatnih sredstava, takođe veliki zaljubljenik u umetnost. Kao lični prijatelj Kneza Pavla, posle Drugog svetskog rata Kašanin je živeo potpuno skrajnuto, od retkih prevodilačkih poslova - nepotpisanih, da bi docnije bio postavljen za rukovodioca novoosnovane Galerije fresaka. Bio je pokretač i glavni urednik izuzetnog časopisa "Umetnički pregled" (1937-1941) koji je uživao svetski ugled. I kao književnik bio je izuzetan stilista. Dela: "Jutrenja i bdenja","Slučajna otkrića", "Zarobljenici", "Kamena otkrića", "Srpska književnost u srednjem veku", "Srpska umetnost u Vojvodini".</w:t>
      </w:r>
    </w:p>
    <w:p w:rsidR="00887B2D" w:rsidRDefault="00887B2D" w:rsidP="00AD0E30">
      <w:pPr>
        <w:spacing w:after="0" w:line="240" w:lineRule="auto"/>
        <w:jc w:val="both"/>
        <w:rPr>
          <w:rFonts w:ascii="Times New Roman" w:eastAsia="Times New Roman" w:hAnsi="Times New Roman" w:cs="Times New Roman"/>
          <w:bCs/>
          <w:sz w:val="24"/>
          <w:szCs w:val="24"/>
        </w:rPr>
      </w:pPr>
    </w:p>
    <w:p w:rsidR="00703B28" w:rsidRPr="00703B28" w:rsidRDefault="00703B28" w:rsidP="00703B28">
      <w:pPr>
        <w:spacing w:after="0" w:line="240" w:lineRule="auto"/>
        <w:jc w:val="center"/>
        <w:rPr>
          <w:rFonts w:ascii="Times New Roman" w:eastAsia="Times New Roman" w:hAnsi="Times New Roman" w:cs="Times New Roman"/>
          <w:b/>
          <w:noProof w:val="0"/>
          <w:color w:val="0000CC"/>
          <w:sz w:val="28"/>
          <w:szCs w:val="24"/>
        </w:rPr>
      </w:pPr>
      <w:r w:rsidRPr="00703B28">
        <w:rPr>
          <w:rFonts w:ascii="Times New Roman" w:eastAsia="Times New Roman" w:hAnsi="Times New Roman" w:cs="Times New Roman"/>
          <w:b/>
          <w:noProof w:val="0"/>
          <w:color w:val="0000CC"/>
          <w:sz w:val="28"/>
          <w:szCs w:val="24"/>
        </w:rPr>
        <w:t>Kosa - za decu obolelu od raka</w:t>
      </w:r>
    </w:p>
    <w:p w:rsidR="00703B28" w:rsidRPr="00703B28" w:rsidRDefault="00703B28" w:rsidP="00703B28">
      <w:pPr>
        <w:spacing w:after="0" w:line="240" w:lineRule="auto"/>
        <w:rPr>
          <w:rFonts w:ascii="Times New Roman" w:eastAsia="Times New Roman" w:hAnsi="Times New Roman" w:cs="Times New Roman"/>
          <w:noProof w:val="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sz w:val="24"/>
          <w:szCs w:val="24"/>
        </w:rPr>
      </w:pPr>
      <w:r w:rsidRPr="00703B28">
        <w:rPr>
          <w:rFonts w:ascii="Times New Roman" w:eastAsia="Times New Roman" w:hAnsi="Times New Roman" w:cs="Times New Roman"/>
          <w:noProof w:val="0"/>
          <w:sz w:val="24"/>
          <w:szCs w:val="24"/>
        </w:rPr>
        <w:tab/>
        <w:t>Dok se proleće približava, verovatno počinjete da razmišljate o tome da promenite frizuru i oslobodite se silne kose koja vas sada greje. Nemojte da ona ovog proleća završi na podu frizerskog salona, jer može postati deo nečega većeg – kilometra kose za decu obolelu od raka.</w:t>
      </w:r>
      <w:r w:rsidRPr="00703B28">
        <w:rPr>
          <w:rFonts w:ascii="Times New Roman" w:eastAsia="Times New Roman" w:hAnsi="Times New Roman" w:cs="Times New Roman"/>
          <w:noProof w:val="0"/>
          <w:sz w:val="24"/>
          <w:szCs w:val="24"/>
          <w:lang w:val="en-US"/>
        </w:rPr>
        <w:t xml:space="preserve"> </w:t>
      </w:r>
      <w:hyperlink r:id="rId25" w:history="1">
        <w:r w:rsidRPr="00703B28">
          <w:rPr>
            <w:rFonts w:ascii="Times New Roman" w:eastAsia="Times New Roman" w:hAnsi="Times New Roman" w:cs="Times New Roman"/>
            <w:noProof w:val="0"/>
            <w:color w:val="0000FF"/>
            <w:sz w:val="24"/>
            <w:szCs w:val="24"/>
            <w:u w:val="single"/>
          </w:rPr>
          <w:t>https://www.youtube.com/watch?v=w4gCNMSwiOw</w:t>
        </w:r>
      </w:hyperlink>
      <w:r w:rsidRPr="00703B28">
        <w:rPr>
          <w:rFonts w:ascii="Times New Roman" w:eastAsia="Times New Roman" w:hAnsi="Times New Roman" w:cs="Times New Roman"/>
          <w:noProof w:val="0"/>
          <w:sz w:val="24"/>
          <w:szCs w:val="24"/>
        </w:rPr>
        <w:t xml:space="preserve"> </w:t>
      </w:r>
    </w:p>
    <w:p w:rsidR="00703B28" w:rsidRPr="00703B28" w:rsidRDefault="00703B28" w:rsidP="00703B28">
      <w:pPr>
        <w:spacing w:after="0" w:line="240" w:lineRule="auto"/>
        <w:rPr>
          <w:rFonts w:ascii="Times New Roman" w:eastAsia="Times New Roman" w:hAnsi="Times New Roman" w:cs="Times New Roman"/>
          <w:noProof w:val="0"/>
          <w:sz w:val="24"/>
          <w:szCs w:val="24"/>
        </w:rPr>
      </w:pPr>
    </w:p>
    <w:p w:rsidR="00703B28" w:rsidRPr="00703B28" w:rsidRDefault="00703B28" w:rsidP="00703B28">
      <w:pPr>
        <w:spacing w:after="0" w:line="240" w:lineRule="auto"/>
        <w:jc w:val="center"/>
        <w:rPr>
          <w:rFonts w:ascii="Times New Roman" w:eastAsia="Times New Roman" w:hAnsi="Times New Roman" w:cs="Times New Roman"/>
          <w:b/>
          <w:noProof w:val="0"/>
          <w:color w:val="FF0000"/>
          <w:sz w:val="28"/>
          <w:szCs w:val="24"/>
        </w:rPr>
      </w:pPr>
      <w:r w:rsidRPr="00703B28">
        <w:rPr>
          <w:rFonts w:ascii="Times New Roman" w:eastAsia="Times New Roman" w:hAnsi="Times New Roman" w:cs="Times New Roman"/>
          <w:b/>
          <w:noProof w:val="0"/>
          <w:color w:val="FF0000"/>
          <w:sz w:val="28"/>
          <w:szCs w:val="24"/>
        </w:rPr>
        <w:t>Direktorka škole razume decu</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Direktorka škole Mirjana Nikolić Mušicki razume decu koja su u strahu. - Ako pedagozi i psiholozi pravilno pistupe deci, strahu možemo stati na put - kaže Mirjana Nikolić Mušicki. Prema njenim rečima, policija će nastaviti da analizira situaciju, ali i zaposlene, a psihološko-pedagoška služba radiće s roditeljima i decom. Profesor fizičkog ove škole smatra da su se deca verovatno onesvestila od umora, pa je poslednjih dana povedena rasprava o tome da li je školski plan i program preopširan i isuviše stresan.</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center"/>
        <w:rPr>
          <w:rFonts w:ascii="Times New Roman" w:eastAsia="Times New Roman" w:hAnsi="Times New Roman" w:cs="Times New Roman"/>
          <w:b/>
          <w:noProof w:val="0"/>
          <w:color w:val="FF0000"/>
          <w:sz w:val="28"/>
          <w:szCs w:val="24"/>
          <w:lang w:val="en-US"/>
        </w:rPr>
      </w:pPr>
      <w:r w:rsidRPr="00703B28">
        <w:rPr>
          <w:rFonts w:ascii="Times New Roman" w:eastAsia="Times New Roman" w:hAnsi="Times New Roman" w:cs="Times New Roman"/>
          <w:b/>
          <w:noProof w:val="0"/>
          <w:color w:val="FF0000"/>
          <w:sz w:val="28"/>
          <w:szCs w:val="24"/>
          <w:lang w:val="en-US"/>
        </w:rPr>
        <w:t>Od ponavljača do doktora nauka i najtraženijeg teroriste</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lang w:val="en-US"/>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color w:val="000000"/>
          <w:sz w:val="24"/>
          <w:szCs w:val="24"/>
          <w:lang w:eastAsia="sr-Latn-RS"/>
        </w:rPr>
        <w:drawing>
          <wp:anchor distT="0" distB="0" distL="114300" distR="114300" simplePos="0" relativeHeight="251611648" behindDoc="1" locked="0" layoutInCell="1" allowOverlap="1" wp14:anchorId="57D714A2" wp14:editId="713F7971">
            <wp:simplePos x="0" y="0"/>
            <wp:positionH relativeFrom="column">
              <wp:posOffset>4099560</wp:posOffset>
            </wp:positionH>
            <wp:positionV relativeFrom="paragraph">
              <wp:posOffset>5715</wp:posOffset>
            </wp:positionV>
            <wp:extent cx="1805940" cy="1037590"/>
            <wp:effectExtent l="0" t="0" r="3810" b="0"/>
            <wp:wrapTight wrapText="bothSides">
              <wp:wrapPolygon edited="0">
                <wp:start x="0" y="0"/>
                <wp:lineTo x="0" y="21018"/>
                <wp:lineTo x="21418" y="21018"/>
                <wp:lineTo x="21418" y="0"/>
                <wp:lineTo x="0" y="0"/>
              </wp:wrapPolygon>
            </wp:wrapTight>
            <wp:docPr id="5" name="Picture 5" descr="http://www.blic.rs/data/images/2014-09-21/516079_abu-bakr-albaghdadi01foto-ap_f.jpg?ver=1424429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9-21/516079_abu-bakr-albaghdadi01foto-ap_f.jpg?ver=1424429170"/>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05940" cy="1037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3B28">
        <w:rPr>
          <w:rFonts w:ascii="Times New Roman" w:eastAsia="Times New Roman" w:hAnsi="Times New Roman" w:cs="Times New Roman"/>
          <w:noProof w:val="0"/>
          <w:color w:val="000000"/>
          <w:sz w:val="24"/>
          <w:szCs w:val="24"/>
          <w:lang w:val="en-US"/>
        </w:rPr>
        <w:tab/>
        <w:t>On je trenutno najtraženiji terorista na planeti, čija glava je ucenjena na 10 miliona dolara. Danas</w:t>
      </w:r>
      <w:bookmarkStart w:id="0" w:name="_GoBack"/>
      <w:bookmarkEnd w:id="0"/>
      <w:r w:rsidRPr="00703B28">
        <w:rPr>
          <w:rFonts w:ascii="Times New Roman" w:eastAsia="Times New Roman" w:hAnsi="Times New Roman" w:cs="Times New Roman"/>
          <w:noProof w:val="0"/>
          <w:color w:val="000000"/>
          <w:sz w:val="24"/>
          <w:szCs w:val="24"/>
          <w:lang w:val="en-US"/>
        </w:rPr>
        <w:t xml:space="preserve"> ozloglašeni vođa </w:t>
      </w:r>
      <w:r w:rsidRPr="00703B28">
        <w:rPr>
          <w:rFonts w:ascii="Times New Roman" w:eastAsia="Times New Roman" w:hAnsi="Times New Roman" w:cs="Times New Roman"/>
          <w:noProof w:val="0"/>
          <w:color w:val="000000"/>
          <w:sz w:val="24"/>
          <w:szCs w:val="24"/>
          <w:lang w:val="en-US"/>
        </w:rPr>
        <w:lastRenderedPageBreak/>
        <w:t>Islamske države, Abu Bakr al-Bagdadi (44) nije bio tako "perspektivan" u mladosti, navode novinari iz Nemačke Čovek koji je sebe proglasio kalifom Islamske države, kao srednjoškolac ponavljao je razred zbog očajnog znanja engleskog jezika, otkrivaju nemački mediji. Prijavio se u iračku vojsku, gde je odbijen, iako je pripadao sunitskoj manjini koju je režim tadašnjeg predsednika favorizovao. Kao razlog navedeno je da je "previše uskouman". Nakon toga, polagao je prijemni na Pravnom fakultetu u Bagdadu, gde takođe nije uspeo. Napokon, okrenuo se onome prema čemu je očigledno gajiov najveću strast - islamskoj teologiji, gde se u potpunosti pronašao.</w:t>
      </w:r>
      <w:r w:rsidRPr="00703B28">
        <w:rPr>
          <w:rFonts w:ascii="Times New Roman" w:eastAsia="Times New Roman" w:hAnsi="Times New Roman" w:cs="Times New Roman"/>
          <w:b/>
          <w:i/>
          <w:noProof w:val="0"/>
          <w:color w:val="FF0000"/>
          <w:sz w:val="24"/>
          <w:szCs w:val="24"/>
        </w:rPr>
        <w:t xml:space="preserve"> </w:t>
      </w:r>
      <w:r w:rsidRPr="00703B28">
        <w:rPr>
          <w:rFonts w:ascii="Times New Roman" w:eastAsia="Times New Roman" w:hAnsi="Times New Roman" w:cs="Times New Roman"/>
          <w:noProof w:val="0"/>
          <w:sz w:val="24"/>
          <w:szCs w:val="24"/>
        </w:rPr>
        <w:t xml:space="preserve">Bagdadi je, nakon osam godina izučavanja islamske teologije stekao doktorat iz te oblasti, što je bio jedan od njegovih najjačih aduta za preuzimanje liderstva u Islamskoj državi. </w:t>
      </w:r>
      <w:r w:rsidRPr="00703B28">
        <w:rPr>
          <w:rFonts w:ascii="Times New Roman" w:eastAsia="Times New Roman" w:hAnsi="Times New Roman" w:cs="Times New Roman"/>
          <w:b/>
          <w:i/>
          <w:noProof w:val="0"/>
          <w:color w:val="FF0000"/>
          <w:sz w:val="24"/>
          <w:szCs w:val="24"/>
        </w:rPr>
        <w:t>(→Press Clipping)</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lang w:val="sr-Cyrl-RS"/>
        </w:rPr>
      </w:pPr>
    </w:p>
    <w:p w:rsidR="00703B28" w:rsidRPr="00703B28" w:rsidRDefault="00703B28" w:rsidP="00703B28">
      <w:pPr>
        <w:spacing w:after="0" w:line="240" w:lineRule="auto"/>
        <w:jc w:val="center"/>
        <w:rPr>
          <w:rFonts w:ascii="Times New Roman" w:eastAsia="Times New Roman" w:hAnsi="Times New Roman" w:cs="Times New Roman"/>
          <w:b/>
          <w:bCs/>
          <w:color w:val="FF0000"/>
          <w:sz w:val="28"/>
          <w:szCs w:val="24"/>
        </w:rPr>
      </w:pPr>
      <w:r w:rsidRPr="00703B28">
        <w:rPr>
          <w:rFonts w:ascii="Times New Roman" w:eastAsia="Times New Roman" w:hAnsi="Times New Roman" w:cs="Times New Roman"/>
          <w:b/>
          <w:bCs/>
          <w:color w:val="FF0000"/>
          <w:sz w:val="28"/>
          <w:szCs w:val="24"/>
        </w:rPr>
        <w:t>Kameron: Škole da budu budne u borbi protiv ekstremizma</w:t>
      </w:r>
    </w:p>
    <w:p w:rsidR="00703B28" w:rsidRPr="00703B28" w:rsidRDefault="00703B28" w:rsidP="00703B28">
      <w:pPr>
        <w:spacing w:after="0" w:line="240" w:lineRule="auto"/>
        <w:jc w:val="both"/>
        <w:rPr>
          <w:rFonts w:ascii="Times New Roman" w:eastAsia="Times New Roman" w:hAnsi="Times New Roman" w:cs="Times New Roman"/>
          <w:bCs/>
          <w:sz w:val="24"/>
          <w:szCs w:val="24"/>
        </w:rPr>
      </w:pPr>
    </w:p>
    <w:p w:rsidR="00703B28" w:rsidRPr="00703B28" w:rsidRDefault="00703B28" w:rsidP="00703B28">
      <w:pPr>
        <w:spacing w:after="0" w:line="240" w:lineRule="auto"/>
        <w:jc w:val="both"/>
        <w:rPr>
          <w:rFonts w:ascii="Times New Roman" w:eastAsia="Times New Roman" w:hAnsi="Times New Roman" w:cs="Times New Roman"/>
          <w:bCs/>
          <w:sz w:val="24"/>
          <w:szCs w:val="24"/>
        </w:rPr>
      </w:pPr>
      <w:r w:rsidRPr="00703B28">
        <w:rPr>
          <w:rFonts w:ascii="Times New Roman" w:eastAsia="Times New Roman" w:hAnsi="Times New Roman" w:cs="Times New Roman"/>
          <w:bCs/>
          <w:sz w:val="24"/>
          <w:szCs w:val="24"/>
        </w:rPr>
        <w:tab/>
        <w:t>Britanski premijer Dejvid Kameron upozorio je juče školske ustanove u toj zemlji da "budu budne" u borbi protiv islamskog ekstremizma, nakon što su tri britanske učenice napustile zemlju u nastojanju, kako se sumnja, da se pridruže džihadističkoj grupi Islamska država (IS). Kameron je rekao kako nestanak tri tinejdžerke "duboko zabrinjava" i podvukao kako u svakoj školi i koledžu mora da se shvati da i oni imaju ulogu u sprečavanju ljudi da se pridruže onome što je Kameron nazvao "užasnim kultom smrti". Tri devojčice, starosti 15 i 16 godina, odletele su u utorak iz Londona za Tursku ne ostavivši bilo kakvu poruku. Sve je izraženiji trend da devojke i mlade žene pokazuju interesovanje za pristupanje IS. Prema zvaničnim podacima, na stotine Britanaca se dosad pridružilo ekstremistima u Siriji.</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center"/>
        <w:rPr>
          <w:rFonts w:ascii="Times New Roman" w:eastAsia="Times New Roman" w:hAnsi="Times New Roman" w:cs="Times New Roman"/>
          <w:b/>
          <w:noProof w:val="0"/>
          <w:color w:val="FF0000"/>
          <w:sz w:val="28"/>
          <w:szCs w:val="24"/>
        </w:rPr>
      </w:pPr>
      <w:r w:rsidRPr="00703B28">
        <w:rPr>
          <w:rFonts w:ascii="Times New Roman" w:eastAsia="Times New Roman" w:hAnsi="Times New Roman" w:cs="Times New Roman"/>
          <w:b/>
          <w:noProof w:val="0"/>
          <w:color w:val="FF0000"/>
          <w:sz w:val="28"/>
          <w:szCs w:val="24"/>
        </w:rPr>
        <w:t>Sirijske snage ubile desetoro dece pobunjenika</w:t>
      </w:r>
    </w:p>
    <w:p w:rsidR="00703B28" w:rsidRPr="00703B28" w:rsidRDefault="00703B28" w:rsidP="00703B28">
      <w:pPr>
        <w:spacing w:after="0" w:line="240" w:lineRule="auto"/>
        <w:jc w:val="both"/>
        <w:rPr>
          <w:rFonts w:ascii="Times New Roman" w:eastAsia="Times New Roman" w:hAnsi="Times New Roman" w:cs="Times New Roman"/>
          <w:b/>
          <w:noProof w:val="0"/>
          <w:color w:val="FF000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Najmanje 48 ljudi, od kojih 10 dece, ubijeno je u napadu sirijskih snaga na jedno selo blizu grada Alepa početkom ove sedmice, saopštila je u subotu Sirijska opservatorija za ljudska prava.</w:t>
      </w:r>
      <w:r w:rsidRPr="00703B28">
        <w:rPr>
          <w:rFonts w:ascii="Calibri" w:eastAsia="Calibri" w:hAnsi="Calibri" w:cs="Times New Roman"/>
        </w:rPr>
        <w:t xml:space="preserve"> </w:t>
      </w:r>
      <w:r w:rsidRPr="00703B28">
        <w:rPr>
          <w:rFonts w:ascii="Times New Roman" w:eastAsia="Times New Roman" w:hAnsi="Times New Roman" w:cs="Times New Roman"/>
          <w:noProof w:val="0"/>
          <w:color w:val="000000"/>
          <w:sz w:val="24"/>
          <w:szCs w:val="24"/>
        </w:rPr>
        <w:t>Vojska je pokrenula ofanzivu ove sedmice u pokušaju da okruži Alepo koji je pod kontrolom pobunjenika. Do petka, međutim, sva sela koja su zauzele vladine snage, ponovo su osvojili pobunjenici, među kojima su borci iz Fronta Al-Nusra, sirijskog organka Al Kaide. U borbama je, prema podacima Opservatorije, poginulo 129 režimskih boraca i 116 pobunjenika, među kojima jedan od komandanata Fronta Al-Nusra.</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center"/>
        <w:rPr>
          <w:rFonts w:ascii="Times New Roman" w:eastAsia="Times New Roman" w:hAnsi="Times New Roman" w:cs="Times New Roman"/>
          <w:b/>
          <w:noProof w:val="0"/>
          <w:color w:val="FF0000"/>
          <w:sz w:val="28"/>
          <w:szCs w:val="24"/>
        </w:rPr>
      </w:pPr>
      <w:r w:rsidRPr="00703B28">
        <w:rPr>
          <w:rFonts w:ascii="Times New Roman" w:eastAsia="Times New Roman" w:hAnsi="Times New Roman" w:cs="Times New Roman"/>
          <w:b/>
          <w:noProof w:val="0"/>
          <w:color w:val="FF0000"/>
          <w:sz w:val="28"/>
          <w:szCs w:val="24"/>
        </w:rPr>
        <w:t>Dečačić se iskrao iz stana usred noći na -20 i nasmrt se smrzao</w:t>
      </w: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p>
    <w:p w:rsidR="00703B28" w:rsidRPr="00703B28" w:rsidRDefault="00703B28" w:rsidP="00703B28">
      <w:pPr>
        <w:spacing w:after="0" w:line="240" w:lineRule="auto"/>
        <w:jc w:val="both"/>
        <w:rPr>
          <w:rFonts w:ascii="Times New Roman" w:eastAsia="Times New Roman" w:hAnsi="Times New Roman" w:cs="Times New Roman"/>
          <w:noProof w:val="0"/>
          <w:color w:val="000000"/>
          <w:sz w:val="24"/>
          <w:szCs w:val="24"/>
        </w:rPr>
      </w:pPr>
      <w:r w:rsidRPr="00703B28">
        <w:rPr>
          <w:rFonts w:ascii="Times New Roman" w:eastAsia="Times New Roman" w:hAnsi="Times New Roman" w:cs="Times New Roman"/>
          <w:noProof w:val="0"/>
          <w:color w:val="000000"/>
          <w:sz w:val="24"/>
          <w:szCs w:val="24"/>
        </w:rPr>
        <w:tab/>
        <w:t>Trogodišnji dečak pronađen je u četvrtak mrtav pošto je sam usred noći izašao napolje po velikoj hladnoći u Torontu, a slična nesreća je mogla da se ponovi u petak kada je drugi dečačić potpuno go pronađen na ulici. Po snimcima nadzorne kamere na ulazu u zgradu u kojoj živi njegova baka, Ilajdža Marš je u četvrtak oko 4.20 sati po lokalnom vremenu izašao napolje u pelenama, majici i cipelicama dok je napolju bilo -20. Kada je porodica tri sata kasnije primetila njegov nestanak, pokrenuta je potraga u kojoj su, osim spasilačkih službi učestvovali i dobrovoljci Dete je pronađeno sklupčano u snegu između dve zgrada bez znakova života, samo nekoliko stotina metara od zgrade iz koje je izašlo, saopštila je policija iz Toronta. - Mislim da svaki stanovnik Toronta plače zbog ovog gubitka - izjavio je načelnik policije Bil Bler odmah nakon objave vesti o smrti.</w:t>
      </w:r>
    </w:p>
    <w:p w:rsidR="00887B2D" w:rsidRDefault="00887B2D" w:rsidP="00AD0E30">
      <w:pPr>
        <w:spacing w:after="0" w:line="240" w:lineRule="auto"/>
        <w:jc w:val="both"/>
        <w:rPr>
          <w:rFonts w:ascii="Times New Roman" w:eastAsia="Times New Roman" w:hAnsi="Times New Roman" w:cs="Times New Roman"/>
          <w:bCs/>
          <w:sz w:val="24"/>
          <w:szCs w:val="24"/>
        </w:rPr>
      </w:pPr>
    </w:p>
    <w:p w:rsidR="00A00DEB" w:rsidRPr="00A00DEB" w:rsidRDefault="00A00DEB" w:rsidP="00A00DEB">
      <w:pPr>
        <w:spacing w:after="0" w:line="240" w:lineRule="auto"/>
        <w:jc w:val="center"/>
        <w:rPr>
          <w:rFonts w:ascii="Times New Roman" w:eastAsia="Times New Roman" w:hAnsi="Times New Roman" w:cs="Times New Roman"/>
          <w:b/>
          <w:bCs/>
          <w:color w:val="FF0000"/>
          <w:sz w:val="28"/>
          <w:szCs w:val="24"/>
        </w:rPr>
      </w:pPr>
      <w:r w:rsidRPr="00A00DEB">
        <w:rPr>
          <w:rFonts w:ascii="Times New Roman" w:eastAsia="Times New Roman" w:hAnsi="Times New Roman" w:cs="Times New Roman"/>
          <w:b/>
          <w:bCs/>
          <w:color w:val="FF0000"/>
          <w:sz w:val="28"/>
          <w:szCs w:val="24"/>
        </w:rPr>
        <w:lastRenderedPageBreak/>
        <w:t>Sedmogodišnja devojčica bombom ubila sedmoro osoba</w:t>
      </w:r>
    </w:p>
    <w:p w:rsidR="00A00DEB" w:rsidRDefault="00A00DEB" w:rsidP="00A00DEB">
      <w:pPr>
        <w:spacing w:after="0" w:line="240" w:lineRule="auto"/>
        <w:jc w:val="both"/>
        <w:rPr>
          <w:rFonts w:ascii="Times New Roman" w:eastAsia="Times New Roman" w:hAnsi="Times New Roman" w:cs="Times New Roman"/>
          <w:bCs/>
          <w:sz w:val="24"/>
          <w:szCs w:val="24"/>
        </w:rPr>
      </w:pPr>
    </w:p>
    <w:p w:rsidR="00A00DEB" w:rsidRDefault="00A00DEB" w:rsidP="00A00DEB">
      <w:pPr>
        <w:spacing w:after="0" w:line="240" w:lineRule="auto"/>
        <w:jc w:val="both"/>
        <w:rPr>
          <w:rFonts w:ascii="Times New Roman" w:eastAsia="Times New Roman" w:hAnsi="Times New Roman" w:cs="Times New Roman"/>
          <w:bCs/>
          <w:sz w:val="24"/>
          <w:szCs w:val="24"/>
        </w:rPr>
      </w:pPr>
      <w:r>
        <w:rPr>
          <w:lang w:eastAsia="sr-Latn-RS"/>
        </w:rPr>
        <w:drawing>
          <wp:anchor distT="0" distB="0" distL="114300" distR="114300" simplePos="0" relativeHeight="251667456" behindDoc="0" locked="0" layoutInCell="1" allowOverlap="1" wp14:anchorId="465230E7" wp14:editId="5A2AEA01">
            <wp:simplePos x="0" y="0"/>
            <wp:positionH relativeFrom="column">
              <wp:posOffset>3819525</wp:posOffset>
            </wp:positionH>
            <wp:positionV relativeFrom="paragraph">
              <wp:posOffset>208280</wp:posOffset>
            </wp:positionV>
            <wp:extent cx="2133600" cy="1386840"/>
            <wp:effectExtent l="0" t="0" r="0" b="3810"/>
            <wp:wrapSquare wrapText="bothSides"/>
            <wp:docPr id="6" name="Picture 6" descr="View image on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ew image on Twitte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133600"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A00DEB">
        <w:rPr>
          <w:rFonts w:ascii="Times New Roman" w:eastAsia="Times New Roman" w:hAnsi="Times New Roman" w:cs="Times New Roman"/>
          <w:bCs/>
          <w:sz w:val="24"/>
          <w:szCs w:val="24"/>
        </w:rPr>
        <w:t>Sedmogodišnja devojčica digla je sebe u vazduh i ubila još sedam osoba, dok je 19 ranjeno u napadu na severoistoku Nigerije, što je poslednji u nizu samoubilačkih bombaških na</w:t>
      </w:r>
      <w:r>
        <w:rPr>
          <w:rFonts w:ascii="Times New Roman" w:eastAsia="Times New Roman" w:hAnsi="Times New Roman" w:cs="Times New Roman"/>
          <w:bCs/>
          <w:sz w:val="24"/>
          <w:szCs w:val="24"/>
        </w:rPr>
        <w:t xml:space="preserve">pada za koje su korišćena deca. Napad je izveden u nedelju </w:t>
      </w:r>
      <w:r w:rsidRPr="00A00DEB">
        <w:rPr>
          <w:rFonts w:ascii="Times New Roman" w:eastAsia="Times New Roman" w:hAnsi="Times New Roman" w:cs="Times New Roman"/>
          <w:bCs/>
          <w:sz w:val="24"/>
          <w:szCs w:val="24"/>
        </w:rPr>
        <w:t>na pijaci u gradu Potiskum koji se smatra za trg</w:t>
      </w:r>
      <w:r>
        <w:rPr>
          <w:rFonts w:ascii="Times New Roman" w:eastAsia="Times New Roman" w:hAnsi="Times New Roman" w:cs="Times New Roman"/>
          <w:bCs/>
          <w:sz w:val="24"/>
          <w:szCs w:val="24"/>
        </w:rPr>
        <w:t xml:space="preserve">ovinsku prestonicu države Jobe. </w:t>
      </w:r>
      <w:r w:rsidRPr="00A00DEB">
        <w:rPr>
          <w:rFonts w:ascii="Times New Roman" w:eastAsia="Times New Roman" w:hAnsi="Times New Roman" w:cs="Times New Roman"/>
          <w:bCs/>
          <w:sz w:val="24"/>
          <w:szCs w:val="24"/>
        </w:rPr>
        <w:t>Prema prvim izveštajima broj poginulih bilo je pet plus bombaš samoubica, ali su medicinski izvori iz državne bolnice u Potiskum potvrdili da su još dvoj</w:t>
      </w:r>
      <w:r>
        <w:rPr>
          <w:rFonts w:ascii="Times New Roman" w:eastAsia="Times New Roman" w:hAnsi="Times New Roman" w:cs="Times New Roman"/>
          <w:bCs/>
          <w:sz w:val="24"/>
          <w:szCs w:val="24"/>
        </w:rPr>
        <w:t xml:space="preserve">e povređenih kasnije preminulo. </w:t>
      </w:r>
      <w:r w:rsidRPr="00A00DEB">
        <w:rPr>
          <w:rFonts w:ascii="Times New Roman" w:eastAsia="Times New Roman" w:hAnsi="Times New Roman" w:cs="Times New Roman"/>
          <w:bCs/>
          <w:sz w:val="24"/>
          <w:szCs w:val="24"/>
        </w:rPr>
        <w:t>Očevidac Anazumi Saleh izjavio je da</w:t>
      </w:r>
      <w:r>
        <w:rPr>
          <w:rFonts w:ascii="Times New Roman" w:eastAsia="Times New Roman" w:hAnsi="Times New Roman" w:cs="Times New Roman"/>
          <w:bCs/>
          <w:sz w:val="24"/>
          <w:szCs w:val="24"/>
        </w:rPr>
        <w:t xml:space="preserve"> je devojčica, ne starija od 1 </w:t>
      </w:r>
      <w:r w:rsidRPr="00A00DEB">
        <w:rPr>
          <w:rFonts w:ascii="Times New Roman" w:eastAsia="Times New Roman" w:hAnsi="Times New Roman" w:cs="Times New Roman"/>
          <w:bCs/>
          <w:sz w:val="24"/>
          <w:szCs w:val="24"/>
        </w:rPr>
        <w:t>godina, u nedelju u gradu Potiskumu iz</w:t>
      </w:r>
      <w:r>
        <w:rPr>
          <w:rFonts w:ascii="Times New Roman" w:eastAsia="Times New Roman" w:hAnsi="Times New Roman" w:cs="Times New Roman"/>
          <w:bCs/>
          <w:sz w:val="24"/>
          <w:szCs w:val="24"/>
        </w:rPr>
        <w:t>ašla iz taksija ispred pijace i aktivirala eksploziv.</w:t>
      </w:r>
    </w:p>
    <w:p w:rsidR="00A00DEB" w:rsidRDefault="00A00DEB" w:rsidP="00A00DE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00DEB">
        <w:rPr>
          <w:rFonts w:ascii="Times New Roman" w:eastAsia="Times New Roman" w:hAnsi="Times New Roman" w:cs="Times New Roman"/>
          <w:bCs/>
          <w:sz w:val="24"/>
          <w:szCs w:val="24"/>
        </w:rPr>
        <w:t>Nigerijski predsednik Gudlak Džonatan priznao da je njegova vlada, na početku, potcenila islamiste grupe Boko Haram koja je okrivljena za o</w:t>
      </w:r>
      <w:r>
        <w:rPr>
          <w:rFonts w:ascii="Times New Roman" w:eastAsia="Times New Roman" w:hAnsi="Times New Roman" w:cs="Times New Roman"/>
          <w:bCs/>
          <w:sz w:val="24"/>
          <w:szCs w:val="24"/>
        </w:rPr>
        <w:t xml:space="preserve">vaj, kao i za prethodne napade. </w:t>
      </w:r>
      <w:r w:rsidRPr="00A00DEB">
        <w:rPr>
          <w:rFonts w:ascii="Times New Roman" w:eastAsia="Times New Roman" w:hAnsi="Times New Roman" w:cs="Times New Roman"/>
          <w:bCs/>
          <w:sz w:val="24"/>
          <w:szCs w:val="24"/>
        </w:rPr>
        <w:t>Najnoviji napad ukazuje na ozbiljne bezbednosne izazove sa kojima se suočava Nigerija u periodu uoči predsedničkih i parlamentarnih izbora 28. marta, uprkos pomoći koja stiže iz susednih Čada, Ka</w:t>
      </w:r>
      <w:r>
        <w:rPr>
          <w:rFonts w:ascii="Times New Roman" w:eastAsia="Times New Roman" w:hAnsi="Times New Roman" w:cs="Times New Roman"/>
          <w:bCs/>
          <w:sz w:val="24"/>
          <w:szCs w:val="24"/>
        </w:rPr>
        <w:t xml:space="preserve">meruna i Nigera. </w:t>
      </w:r>
    </w:p>
    <w:p w:rsidR="00A00DEB" w:rsidRDefault="00A00DEB" w:rsidP="00AD0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00DEB">
        <w:rPr>
          <w:rFonts w:ascii="Times New Roman" w:eastAsia="Times New Roman" w:hAnsi="Times New Roman" w:cs="Times New Roman"/>
          <w:bCs/>
          <w:sz w:val="24"/>
          <w:szCs w:val="24"/>
        </w:rPr>
        <w:t xml:space="preserve">Nigerijska vojska počela je da vraća </w:t>
      </w:r>
      <w:r>
        <w:rPr>
          <w:rFonts w:ascii="Times New Roman" w:eastAsia="Times New Roman" w:hAnsi="Times New Roman" w:cs="Times New Roman"/>
          <w:bCs/>
          <w:sz w:val="24"/>
          <w:szCs w:val="24"/>
        </w:rPr>
        <w:t xml:space="preserve">kontrolu nad gradovima i selima </w:t>
      </w:r>
      <w:r w:rsidRPr="00A00DEB">
        <w:rPr>
          <w:rFonts w:ascii="Times New Roman" w:eastAsia="Times New Roman" w:hAnsi="Times New Roman" w:cs="Times New Roman"/>
          <w:bCs/>
          <w:sz w:val="24"/>
          <w:szCs w:val="24"/>
        </w:rPr>
        <w:t xml:space="preserve">koje je mesecima držao Boko Haram, </w:t>
      </w:r>
      <w:r>
        <w:rPr>
          <w:rFonts w:ascii="Times New Roman" w:eastAsia="Times New Roman" w:hAnsi="Times New Roman" w:cs="Times New Roman"/>
          <w:bCs/>
          <w:sz w:val="24"/>
          <w:szCs w:val="24"/>
        </w:rPr>
        <w:t xml:space="preserve">koji u međuvremenu napada druga mesta na severoistoku zemlje. </w:t>
      </w:r>
      <w:r w:rsidRPr="00A00DEB">
        <w:rPr>
          <w:rFonts w:ascii="Times New Roman" w:eastAsia="Times New Roman" w:hAnsi="Times New Roman" w:cs="Times New Roman"/>
          <w:bCs/>
          <w:sz w:val="24"/>
          <w:szCs w:val="24"/>
        </w:rPr>
        <w:t>Iako niko još uvek nije preuzeo odgovornost za ovu terorističku akciju, sumnja se da je ovo delo iza kojeg stoji upravo ozloglašena organizacija Boko Haram, koja već duže vreme važi za j</w:t>
      </w:r>
      <w:r>
        <w:rPr>
          <w:rFonts w:ascii="Times New Roman" w:eastAsia="Times New Roman" w:hAnsi="Times New Roman" w:cs="Times New Roman"/>
          <w:bCs/>
          <w:sz w:val="24"/>
          <w:szCs w:val="24"/>
        </w:rPr>
        <w:t xml:space="preserve">ednu od najopasnijih na svetu. </w:t>
      </w:r>
    </w:p>
    <w:p w:rsidR="00A00DEB" w:rsidRPr="00A00DEB" w:rsidRDefault="00A00DEB" w:rsidP="00AD0E30">
      <w:pPr>
        <w:spacing w:after="0" w:line="240" w:lineRule="auto"/>
        <w:jc w:val="both"/>
        <w:rPr>
          <w:rFonts w:ascii="Times New Roman" w:eastAsia="Times New Roman" w:hAnsi="Times New Roman" w:cs="Times New Roman"/>
          <w:bCs/>
          <w:sz w:val="24"/>
          <w:szCs w:val="24"/>
        </w:rPr>
      </w:pPr>
    </w:p>
    <w:p w:rsidR="00887B2D" w:rsidRPr="00A00DEB" w:rsidRDefault="00887B2D" w:rsidP="00887B2D">
      <w:pPr>
        <w:spacing w:after="0" w:line="240" w:lineRule="auto"/>
        <w:jc w:val="center"/>
        <w:rPr>
          <w:rFonts w:ascii="Times New Roman" w:eastAsia="Times New Roman" w:hAnsi="Times New Roman" w:cs="Times New Roman"/>
          <w:b/>
          <w:bCs/>
          <w:color w:val="0000CC"/>
          <w:sz w:val="28"/>
          <w:szCs w:val="24"/>
        </w:rPr>
      </w:pPr>
      <w:r w:rsidRPr="00A00DEB">
        <w:rPr>
          <w:rFonts w:ascii="Times New Roman" w:eastAsia="Times New Roman" w:hAnsi="Times New Roman" w:cs="Times New Roman"/>
          <w:b/>
          <w:bCs/>
          <w:color w:val="0000CC"/>
          <w:sz w:val="28"/>
          <w:szCs w:val="24"/>
        </w:rPr>
        <w:t>Vremeplov: Gaus</w:t>
      </w:r>
    </w:p>
    <w:p w:rsidR="00887B2D" w:rsidRDefault="00887B2D" w:rsidP="00887B2D">
      <w:pPr>
        <w:spacing w:after="0" w:line="240" w:lineRule="auto"/>
        <w:jc w:val="both"/>
        <w:rPr>
          <w:rFonts w:ascii="Times New Roman" w:eastAsia="Times New Roman" w:hAnsi="Times New Roman" w:cs="Times New Roman"/>
          <w:bCs/>
          <w:sz w:val="24"/>
          <w:szCs w:val="24"/>
        </w:rPr>
      </w:pPr>
    </w:p>
    <w:p w:rsidR="00887B2D" w:rsidRPr="00887B2D" w:rsidRDefault="00887B2D" w:rsidP="00887B2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87B2D">
        <w:rPr>
          <w:rFonts w:ascii="Times New Roman" w:eastAsia="Times New Roman" w:hAnsi="Times New Roman" w:cs="Times New Roman"/>
          <w:bCs/>
          <w:sz w:val="24"/>
          <w:szCs w:val="24"/>
        </w:rPr>
        <w:t>Nemački matematičar, fizičar i astronom Karl Fridrih Gaus, osnivač čuvene matematičke škole i direktor opservatorije u Getingenu</w:t>
      </w:r>
      <w:r>
        <w:rPr>
          <w:rFonts w:ascii="Times New Roman" w:eastAsia="Times New Roman" w:hAnsi="Times New Roman" w:cs="Times New Roman"/>
          <w:bCs/>
          <w:sz w:val="24"/>
          <w:szCs w:val="24"/>
        </w:rPr>
        <w:t xml:space="preserve"> umro je</w:t>
      </w:r>
      <w:r w:rsidRPr="00887B2D">
        <w:rPr>
          <w:rFonts w:ascii="Times New Roman" w:eastAsia="Times New Roman" w:hAnsi="Times New Roman" w:cs="Times New Roman"/>
          <w:bCs/>
          <w:sz w:val="24"/>
          <w:szCs w:val="24"/>
        </w:rPr>
        <w:t xml:space="preserve"> 23. februar</w:t>
      </w:r>
      <w:r>
        <w:rPr>
          <w:rFonts w:ascii="Times New Roman" w:eastAsia="Times New Roman" w:hAnsi="Times New Roman" w:cs="Times New Roman"/>
          <w:bCs/>
          <w:sz w:val="24"/>
          <w:szCs w:val="24"/>
        </w:rPr>
        <w:t>a 1855</w:t>
      </w:r>
      <w:r w:rsidRPr="00887B2D">
        <w:rPr>
          <w:rFonts w:ascii="Times New Roman" w:eastAsia="Times New Roman" w:hAnsi="Times New Roman" w:cs="Times New Roman"/>
          <w:bCs/>
          <w:sz w:val="24"/>
          <w:szCs w:val="24"/>
        </w:rPr>
        <w:t>. Pronašao je niz metoda u teoriji brojeva, algebri, geometriji, analizi, astronomiji, teoriji površi i višoj geodeziji. Otvorio je novu etapu u razvoju diferencijalne geometrije i postavio nove temelje nebeske mehanike i astronomije. Konstruisao je geodetski instrument heliotrop. Više matematičkih pojmova nazvano je njegovim imenom - Gausov algoritam, Gausova konstanta, Gausova krivina, Gaus-Krigerova projekcija. Jedinica za magnetnu indukciju nazvana je "gaus" (oznaka Gs), ali se sada, u čast srpskog naučnika Nikole Tesle, u Međunarodnom sistemu jedinica koristi oznaka "tesla" (skraćeno T). Dela: "Disqusitiones arithmeticae sapra superficies curvas", "Theoria motus corporum coelestium".</w:t>
      </w:r>
    </w:p>
    <w:p w:rsidR="00887B2D" w:rsidRDefault="00887B2D" w:rsidP="00AD0E30">
      <w:pPr>
        <w:spacing w:after="0" w:line="240" w:lineRule="auto"/>
        <w:jc w:val="both"/>
        <w:rPr>
          <w:rFonts w:ascii="Times New Roman" w:eastAsia="Times New Roman" w:hAnsi="Times New Roman" w:cs="Times New Roman"/>
          <w:bCs/>
          <w:sz w:val="24"/>
          <w:szCs w:val="24"/>
        </w:rPr>
      </w:pPr>
    </w:p>
    <w:p w:rsidR="00887B2D" w:rsidRDefault="00887B2D" w:rsidP="00AD0E30">
      <w:pPr>
        <w:spacing w:after="0" w:line="240" w:lineRule="auto"/>
        <w:jc w:val="both"/>
        <w:rPr>
          <w:rFonts w:ascii="Times New Roman" w:eastAsia="Times New Roman" w:hAnsi="Times New Roman" w:cs="Times New Roman"/>
          <w:bCs/>
          <w:sz w:val="24"/>
          <w:szCs w:val="24"/>
        </w:rPr>
      </w:pPr>
    </w:p>
    <w:p w:rsidR="001920B2" w:rsidRPr="00481C81" w:rsidRDefault="001920B2" w:rsidP="001920B2">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43968FCA" wp14:editId="02170CF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r w:rsidRPr="005D6A87">
        <w:rPr>
          <w:rFonts w:ascii="Brush Script MT" w:eastAsia="Times New Roman" w:hAnsi="Brush Script MT" w:cs="Times New Roman"/>
          <w:color w:val="FF00FF"/>
          <w:sz w:val="44"/>
          <w:szCs w:val="44"/>
        </w:rPr>
        <w:t>Jo</w:t>
      </w:r>
      <w:r w:rsidRPr="005D6A87">
        <w:rPr>
          <w:rFonts w:ascii="Brush Script MT" w:eastAsia="Times New Roman" w:hAnsi="Brush Script MT" w:cs="Times New Roman"/>
          <w:color w:val="FF00FF"/>
          <w:sz w:val="44"/>
          <w:szCs w:val="44"/>
          <w:lang w:val="en-US"/>
        </w:rPr>
        <w:t xml:space="preserve">š </w:t>
      </w:r>
      <w:r w:rsidRPr="005D6A87">
        <w:rPr>
          <w:rFonts w:ascii="Brush Script MT" w:eastAsia="Times New Roman" w:hAnsi="Brush Script MT" w:cs="Times New Roman"/>
          <w:color w:val="FF00FF"/>
          <w:sz w:val="44"/>
          <w:szCs w:val="44"/>
        </w:rPr>
        <w:t xml:space="preserve">vesti iz obrazovanja </w:t>
      </w:r>
      <w:r w:rsidRPr="005D6A87">
        <w:rPr>
          <w:rFonts w:ascii="Times New Roman" w:eastAsia="Times New Roman" w:hAnsi="Times New Roman" w:cs="Times New Roman"/>
          <w:b/>
          <w:i/>
          <w:color w:val="FF00FF"/>
          <w:sz w:val="32"/>
          <w:szCs w:val="32"/>
          <w:lang w:val="en-US"/>
        </w:rPr>
        <w:t>č</w:t>
      </w:r>
      <w:r w:rsidRPr="005D6A87">
        <w:rPr>
          <w:rFonts w:ascii="Brush Script MT" w:eastAsia="Times New Roman" w:hAnsi="Brush Script MT" w:cs="Times New Roman"/>
          <w:color w:val="FF00FF"/>
          <w:sz w:val="44"/>
          <w:szCs w:val="44"/>
          <w:lang w:val="en-US"/>
        </w:rPr>
        <w:t xml:space="preserve">itajte </w:t>
      </w:r>
      <w:r w:rsidRPr="005D6A87">
        <w:rPr>
          <w:rFonts w:ascii="Brush Script MT" w:eastAsia="Times New Roman" w:hAnsi="Brush Script MT" w:cs="Times New Roman"/>
          <w:color w:val="FF00FF"/>
          <w:sz w:val="44"/>
          <w:szCs w:val="44"/>
        </w:rPr>
        <w:t>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29"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srpss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w:t>
      </w:r>
      <w:r w:rsidRPr="005D6A87">
        <w:rPr>
          <w:rFonts w:ascii="Brush Script MT" w:eastAsia="Times New Roman" w:hAnsi="Brush Script MT" w:cs="Times New Roman"/>
          <w:color w:val="0000FF"/>
          <w:sz w:val="44"/>
          <w:szCs w:val="44"/>
          <w:lang w:val="en-US"/>
        </w:rPr>
        <w:t xml:space="preserve"> </w:t>
      </w:r>
      <w:r w:rsidRPr="005D6A87">
        <w:rPr>
          <w:rFonts w:ascii="Brush Script MT" w:eastAsia="Times New Roman" w:hAnsi="Brush Script MT" w:cs="Times New Roman"/>
          <w:color w:val="FF00FF"/>
          <w:sz w:val="44"/>
          <w:szCs w:val="44"/>
        </w:rPr>
        <w:t>a vesti iz javnog sektora 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30"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nsjs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 xml:space="preserve"> .</w:t>
      </w:r>
    </w:p>
    <w:p w:rsidR="001920B2" w:rsidRDefault="001920B2" w:rsidP="001920B2"/>
    <w:p w:rsidR="009C1C07" w:rsidRDefault="00877E43"/>
    <w:sectPr w:rsidR="009C1C07">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E43" w:rsidRDefault="00877E43">
      <w:pPr>
        <w:spacing w:after="0" w:line="240" w:lineRule="auto"/>
      </w:pPr>
      <w:r>
        <w:separator/>
      </w:r>
    </w:p>
  </w:endnote>
  <w:endnote w:type="continuationSeparator" w:id="0">
    <w:p w:rsidR="00877E43" w:rsidRDefault="00877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877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1920B2"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9A6EB9">
          <w:rPr>
            <w:rFonts w:ascii="Times New Roman" w:hAnsi="Times New Roman" w:cs="Times New Roman"/>
            <w:sz w:val="24"/>
          </w:rPr>
          <w:t>7</w:t>
        </w:r>
        <w:r w:rsidRPr="00F5062F">
          <w:rPr>
            <w:rFonts w:ascii="Times New Roman" w:hAnsi="Times New Roman" w:cs="Times New Roman"/>
            <w:sz w:val="24"/>
          </w:rPr>
          <w:fldChar w:fldCharType="end"/>
        </w:r>
      </w:p>
    </w:sdtContent>
  </w:sdt>
  <w:p w:rsidR="009B26D8" w:rsidRDefault="00877E43"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877E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E43" w:rsidRDefault="00877E43">
      <w:pPr>
        <w:spacing w:after="0" w:line="240" w:lineRule="auto"/>
      </w:pPr>
      <w:r>
        <w:separator/>
      </w:r>
    </w:p>
  </w:footnote>
  <w:footnote w:type="continuationSeparator" w:id="0">
    <w:p w:rsidR="00877E43" w:rsidRDefault="00877E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877E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877E43"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877E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B2"/>
    <w:rsid w:val="00150717"/>
    <w:rsid w:val="0015281C"/>
    <w:rsid w:val="001920B2"/>
    <w:rsid w:val="00211BE7"/>
    <w:rsid w:val="00341DE9"/>
    <w:rsid w:val="00464C94"/>
    <w:rsid w:val="004F015A"/>
    <w:rsid w:val="005059A8"/>
    <w:rsid w:val="006128E3"/>
    <w:rsid w:val="006B01A1"/>
    <w:rsid w:val="0070359F"/>
    <w:rsid w:val="00703B28"/>
    <w:rsid w:val="00784731"/>
    <w:rsid w:val="00877E43"/>
    <w:rsid w:val="00887B2D"/>
    <w:rsid w:val="00984B1E"/>
    <w:rsid w:val="009A6EB9"/>
    <w:rsid w:val="00A00DEB"/>
    <w:rsid w:val="00A27F53"/>
    <w:rsid w:val="00AD0E30"/>
    <w:rsid w:val="00BA40E5"/>
    <w:rsid w:val="00C0177E"/>
    <w:rsid w:val="00C702DF"/>
    <w:rsid w:val="00C849F7"/>
    <w:rsid w:val="00ED78D2"/>
    <w:rsid w:val="00EF5DF4"/>
    <w:rsid w:val="00F43F6A"/>
    <w:rsid w:val="00F87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62B981-0D33-48A8-B511-BCAAC12E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0B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920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0B2"/>
    <w:rPr>
      <w:noProof/>
      <w:lang w:val="sr-Latn-RS"/>
    </w:rPr>
  </w:style>
  <w:style w:type="character" w:styleId="Hyperlink">
    <w:name w:val="Hyperlink"/>
    <w:basedOn w:val="DefaultParagraphFont"/>
    <w:uiPriority w:val="99"/>
    <w:unhideWhenUsed/>
    <w:rsid w:val="001920B2"/>
    <w:rPr>
      <w:color w:val="0000FF" w:themeColor="hyperlink"/>
      <w:u w:val="single"/>
    </w:rPr>
  </w:style>
  <w:style w:type="paragraph" w:styleId="Header">
    <w:name w:val="header"/>
    <w:basedOn w:val="Normal"/>
    <w:link w:val="HeaderChar"/>
    <w:uiPriority w:val="99"/>
    <w:unhideWhenUsed/>
    <w:rsid w:val="001920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0B2"/>
    <w:rPr>
      <w:noProof/>
      <w:lang w:val="sr-Latn-RS"/>
    </w:rPr>
  </w:style>
  <w:style w:type="paragraph" w:styleId="BalloonText">
    <w:name w:val="Balloon Text"/>
    <w:basedOn w:val="Normal"/>
    <w:link w:val="BalloonTextChar"/>
    <w:uiPriority w:val="99"/>
    <w:semiHidden/>
    <w:unhideWhenUsed/>
    <w:rsid w:val="00AD0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0E30"/>
    <w:rPr>
      <w:rFonts w:ascii="Tahoma" w:hAnsi="Tahoma" w:cs="Tahoma"/>
      <w:noProof/>
      <w:sz w:val="16"/>
      <w:szCs w:val="16"/>
      <w:lang w:val="sr-Latn-RS"/>
    </w:rPr>
  </w:style>
  <w:style w:type="table" w:styleId="TableGrid">
    <w:name w:val="Table Grid"/>
    <w:basedOn w:val="TableNormal"/>
    <w:uiPriority w:val="59"/>
    <w:rsid w:val="00ED7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sgdz1hkBlZE" TargetMode="External"/><Relationship Id="rId18" Type="http://schemas.openxmlformats.org/officeDocument/2006/relationships/hyperlink" Target="https://www.youtube.com/watch?v=Hhp6tMCrtG4" TargetMode="External"/><Relationship Id="rId26" Type="http://schemas.openxmlformats.org/officeDocument/2006/relationships/image" Target="media/image8.jpeg"/><Relationship Id="rId21" Type="http://schemas.openxmlformats.org/officeDocument/2006/relationships/hyperlink" Target="http://www.sio.novisad.rs"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ww.youtube.com/watch?v=rOx4Mt9xtxs" TargetMode="External"/><Relationship Id="rId17" Type="http://schemas.openxmlformats.org/officeDocument/2006/relationships/hyperlink" Target="https://www.youtube.com/watch?v=zGLlaEQu0G4" TargetMode="External"/><Relationship Id="rId25" Type="http://schemas.openxmlformats.org/officeDocument/2006/relationships/hyperlink" Target="https://www.youtube.com/watch?v=w4gCNMSwiOw"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6.jpg"/><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areers.ac.rs/iportal.html" TargetMode="External"/><Relationship Id="rId24" Type="http://schemas.openxmlformats.org/officeDocument/2006/relationships/hyperlink" Target="http://www.tijana.r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7.jpeg"/><Relationship Id="rId28" Type="http://schemas.openxmlformats.org/officeDocument/2006/relationships/image" Target="media/image10.png"/><Relationship Id="rId36"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yperlink" Target="http://oradio.rs/sr/vesti/info/najbolji-naucnici-dr-milos-stojakovic-835.html"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Gd1oSgnovZk" TargetMode="External"/><Relationship Id="rId14" Type="http://schemas.openxmlformats.org/officeDocument/2006/relationships/hyperlink" Target="http://www.subotica.com/desavanja/21.februar.2015.radna-soba-r-evolucija-svesti-vakcine-sve-sto-treba-da-znate-id11192.html" TargetMode="External"/><Relationship Id="rId22" Type="http://schemas.openxmlformats.org/officeDocument/2006/relationships/hyperlink" Target="mailto:lapns2015@gmail.com" TargetMode="External"/><Relationship Id="rId27" Type="http://schemas.openxmlformats.org/officeDocument/2006/relationships/image" Target="media/image9.jpeg"/><Relationship Id="rId30" Type="http://schemas.openxmlformats.org/officeDocument/2006/relationships/hyperlink" Target="http://www.nsjs.org.rs" TargetMode="External"/><Relationship Id="rId35" Type="http://schemas.openxmlformats.org/officeDocument/2006/relationships/header" Target="header3.xml"/><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2D0BB-BD59-4AF3-BD07-AFFBF6AD1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4407</Words>
  <Characters>25123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2015-02-23T07:42:00Z</dcterms:created>
  <dcterms:modified xsi:type="dcterms:W3CDTF">2015-02-23T17:58:00Z</dcterms:modified>
</cp:coreProperties>
</file>